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0243" w:rsidRPr="00636428" w:rsidRDefault="00B10243" w:rsidP="00B10243">
      <w:pPr>
        <w:spacing w:after="0"/>
        <w:rPr>
          <w:b/>
        </w:rPr>
      </w:pPr>
      <w:r w:rsidRPr="00636428">
        <w:rPr>
          <w:b/>
        </w:rPr>
        <w:t>Ψηφιακή Επεξεργασία Σημάτων – 3</w:t>
      </w:r>
      <w:r w:rsidRPr="00636428">
        <w:rPr>
          <w:b/>
          <w:vertAlign w:val="superscript"/>
        </w:rPr>
        <w:t>η</w:t>
      </w:r>
      <w:r w:rsidRPr="00636428">
        <w:rPr>
          <w:b/>
        </w:rPr>
        <w:t xml:space="preserve"> </w:t>
      </w:r>
      <w:r w:rsidR="00CD7309" w:rsidRPr="00636428">
        <w:rPr>
          <w:b/>
        </w:rPr>
        <w:t>Ε</w:t>
      </w:r>
      <w:r w:rsidRPr="00636428">
        <w:rPr>
          <w:b/>
        </w:rPr>
        <w:t>ργαστηριακή Άσκηση</w:t>
      </w:r>
    </w:p>
    <w:p w:rsidR="00CD7309" w:rsidRPr="00636428" w:rsidRDefault="00CD7309" w:rsidP="00B10243">
      <w:pPr>
        <w:spacing w:after="0"/>
        <w:rPr>
          <w:b/>
        </w:rPr>
      </w:pPr>
      <w:r w:rsidRPr="00636428">
        <w:rPr>
          <w:b/>
        </w:rPr>
        <w:t>Όνομα: Βλαντισλάβ</w:t>
      </w:r>
    </w:p>
    <w:p w:rsidR="00CD7309" w:rsidRPr="00636428" w:rsidRDefault="00CD7309" w:rsidP="00B10243">
      <w:pPr>
        <w:spacing w:after="0"/>
        <w:rPr>
          <w:b/>
        </w:rPr>
      </w:pPr>
      <w:r w:rsidRPr="00636428">
        <w:rPr>
          <w:b/>
        </w:rPr>
        <w:t>Επώνυμο: Λέντελ</w:t>
      </w:r>
    </w:p>
    <w:p w:rsidR="00CD7309" w:rsidRPr="00636428" w:rsidRDefault="00CD7309" w:rsidP="00B10243">
      <w:pPr>
        <w:spacing w:after="0"/>
        <w:rPr>
          <w:b/>
        </w:rPr>
      </w:pPr>
      <w:r w:rsidRPr="00636428">
        <w:rPr>
          <w:b/>
        </w:rPr>
        <w:t>ΑΜ: 03114054</w:t>
      </w:r>
    </w:p>
    <w:p w:rsidR="00CD7309" w:rsidRDefault="00CD7309" w:rsidP="00B10243">
      <w:pPr>
        <w:spacing w:after="0"/>
      </w:pPr>
    </w:p>
    <w:p w:rsidR="00CD7309" w:rsidRPr="00097679" w:rsidRDefault="00CD7309" w:rsidP="00B10243">
      <w:pPr>
        <w:spacing w:after="0"/>
        <w:rPr>
          <w:b/>
          <w:lang w:val="en-US"/>
        </w:rPr>
      </w:pPr>
      <w:r w:rsidRPr="00097679">
        <w:rPr>
          <w:b/>
        </w:rPr>
        <w:t>Άσκηση</w:t>
      </w:r>
      <w:r w:rsidRPr="00097679">
        <w:rPr>
          <w:b/>
          <w:lang w:val="en-US"/>
        </w:rPr>
        <w:t xml:space="preserve"> 1.4: </w:t>
      </w:r>
      <w:r w:rsidR="009A74D9" w:rsidRPr="00097679">
        <w:rPr>
          <w:b/>
          <w:lang w:val="en-US"/>
        </w:rPr>
        <w:t>ex1_4_1.m, ex1_4_2.m &amp; ex1_4_3.m</w:t>
      </w:r>
    </w:p>
    <w:p w:rsidR="009A74D9" w:rsidRPr="009142B2" w:rsidRDefault="009142B2" w:rsidP="00B10243">
      <w:pPr>
        <w:spacing w:after="0"/>
      </w:pPr>
      <w:r>
        <w:rPr>
          <w:lang w:val="en-US"/>
        </w:rPr>
        <w:tab/>
      </w:r>
      <w:r>
        <w:t xml:space="preserve">Εφόσον έχουμε ομοιόμορφη γραμμική συστοιχία μικροφώνων, ο μαθηματικός τύπος που χρησιμοποιήσαμε είναι : </w:t>
      </w:r>
      <w:r>
        <w:rPr>
          <w:noProof/>
          <w:lang w:eastAsia="el-GR"/>
        </w:rPr>
        <w:drawing>
          <wp:inline distT="0" distB="0" distL="0" distR="0" wp14:anchorId="34F26BE7" wp14:editId="71F82E03">
            <wp:extent cx="5293360" cy="678740"/>
            <wp:effectExtent l="0" t="0" r="254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01674" cy="705451"/>
                    </a:xfrm>
                    <a:prstGeom prst="rect">
                      <a:avLst/>
                    </a:prstGeom>
                  </pic:spPr>
                </pic:pic>
              </a:graphicData>
            </a:graphic>
          </wp:inline>
        </w:drawing>
      </w:r>
    </w:p>
    <w:p w:rsidR="00CD7309" w:rsidRDefault="00097679" w:rsidP="00B10243">
      <w:pPr>
        <w:spacing w:after="0"/>
      </w:pPr>
      <w:r>
        <w:t>τον οποίο</w:t>
      </w:r>
      <w:r w:rsidR="00A36234" w:rsidRPr="00A36234">
        <w:t xml:space="preserve"> </w:t>
      </w:r>
      <w:r w:rsidR="00A36234">
        <w:t>και</w:t>
      </w:r>
      <w:r>
        <w:t xml:space="preserve"> υλοποιήσαμε σε κώδικα </w:t>
      </w:r>
      <w:r>
        <w:rPr>
          <w:lang w:val="en-US"/>
        </w:rPr>
        <w:t>Matlab</w:t>
      </w:r>
      <w:r w:rsidRPr="00097679">
        <w:t xml:space="preserve">. </w:t>
      </w:r>
      <w:r>
        <w:t>Το αποτέλεσμα που προέκυψε για θ</w:t>
      </w:r>
      <w:r>
        <w:rPr>
          <w:lang w:val="en-US"/>
        </w:rPr>
        <w:t>s</w:t>
      </w:r>
      <w:r w:rsidRPr="00097679">
        <w:t xml:space="preserve">=90, </w:t>
      </w:r>
      <w:r>
        <w:rPr>
          <w:lang w:val="en-US"/>
        </w:rPr>
        <w:t>f</w:t>
      </w:r>
      <w:r w:rsidRPr="00097679">
        <w:t>=2</w:t>
      </w:r>
      <w:r>
        <w:rPr>
          <w:lang w:val="en-US"/>
        </w:rPr>
        <w:t>kHz</w:t>
      </w:r>
      <w:r w:rsidRPr="00097679">
        <w:t>,</w:t>
      </w:r>
      <w:r w:rsidR="009A31DC" w:rsidRPr="009A31DC">
        <w:t xml:space="preserve"> </w:t>
      </w:r>
      <w:r w:rsidR="009A31DC">
        <w:rPr>
          <w:lang w:val="en-US"/>
        </w:rPr>
        <w:t>c</w:t>
      </w:r>
      <w:r w:rsidR="009A31DC" w:rsidRPr="009A31DC">
        <w:t>=340</w:t>
      </w:r>
      <w:r w:rsidR="009A31DC">
        <w:rPr>
          <w:lang w:val="en-US"/>
        </w:rPr>
        <w:t>m</w:t>
      </w:r>
      <w:r w:rsidR="009A31DC" w:rsidRPr="009A31DC">
        <w:t>/</w:t>
      </w:r>
      <w:r w:rsidR="009A31DC">
        <w:rPr>
          <w:lang w:val="en-US"/>
        </w:rPr>
        <w:t>s</w:t>
      </w:r>
      <w:r w:rsidRPr="00097679">
        <w:t xml:space="preserve"> </w:t>
      </w:r>
      <w:r>
        <w:t>και άρα ω=2π</w:t>
      </w:r>
      <w:r>
        <w:rPr>
          <w:lang w:val="en-US"/>
        </w:rPr>
        <w:t>f</w:t>
      </w:r>
      <w:r>
        <w:t>, σ</w:t>
      </w:r>
      <w:r>
        <w:t xml:space="preserve">υναρτήσει της γωνίας θ στο [0,180] </w:t>
      </w:r>
      <w:r>
        <w:t xml:space="preserve"> είναι:</w:t>
      </w:r>
    </w:p>
    <w:p w:rsidR="00097679" w:rsidRDefault="00097679" w:rsidP="00B10243">
      <w:pPr>
        <w:spacing w:after="0"/>
      </w:pPr>
    </w:p>
    <w:p w:rsidR="00385284" w:rsidRPr="00A36234" w:rsidRDefault="00097679" w:rsidP="001B4366">
      <w:pPr>
        <w:spacing w:after="0"/>
      </w:pPr>
      <w:r>
        <w:t xml:space="preserve">Για </w:t>
      </w:r>
      <w:r>
        <w:rPr>
          <w:lang w:val="en-US"/>
        </w:rPr>
        <w:t>d</w:t>
      </w:r>
      <w:r w:rsidRPr="00A36234">
        <w:t>=4</w:t>
      </w:r>
      <w:r>
        <w:rPr>
          <w:lang w:val="en-US"/>
        </w:rPr>
        <w:t>cm</w:t>
      </w:r>
      <w:r w:rsidRPr="00A36234">
        <w:t>:</w:t>
      </w:r>
      <w:r w:rsidR="00385284">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514.8pt;height:252.8pt">
            <v:imagedata r:id="rId6" o:title="1.4.1"/>
          </v:shape>
        </w:pict>
      </w:r>
    </w:p>
    <w:p w:rsidR="001B4366" w:rsidRPr="00A36234" w:rsidRDefault="001B4366" w:rsidP="001B4366">
      <w:pPr>
        <w:spacing w:after="0"/>
      </w:pPr>
      <w:r>
        <w:t xml:space="preserve">Για </w:t>
      </w:r>
      <w:r>
        <w:rPr>
          <w:lang w:val="en-US"/>
        </w:rPr>
        <w:t>N</w:t>
      </w:r>
      <w:r w:rsidRPr="00A36234">
        <w:t>=8:</w:t>
      </w:r>
    </w:p>
    <w:p w:rsidR="001B4366" w:rsidRDefault="00385284" w:rsidP="001B4366">
      <w:pPr>
        <w:spacing w:after="0"/>
        <w:rPr>
          <w:lang w:val="en-US"/>
        </w:rPr>
      </w:pPr>
      <w:r>
        <w:rPr>
          <w:lang w:val="en-US"/>
        </w:rPr>
        <w:pict>
          <v:shape id="_x0000_i1049" type="#_x0000_t75" style="width:514.8pt;height:253.2pt">
            <v:imagedata r:id="rId7" o:title="1.4.2"/>
          </v:shape>
        </w:pict>
      </w:r>
    </w:p>
    <w:p w:rsidR="00385284" w:rsidRDefault="00385284" w:rsidP="00385284">
      <w:pPr>
        <w:spacing w:after="0"/>
        <w:ind w:firstLine="720"/>
      </w:pPr>
      <w:r>
        <w:lastRenderedPageBreak/>
        <w:t>Παρατηρούμε ότι για δεδομένη απόσταση μεταξύ των μικροφώνων, αυξάνοντας το πλήθος τους καταφέρνουμε να έχουμε όλο και πιο στενό λοβό για την γωνία θ</w:t>
      </w:r>
      <w:r>
        <w:rPr>
          <w:lang w:val="en-US"/>
        </w:rPr>
        <w:t>s</w:t>
      </w:r>
      <w:r w:rsidRPr="00097679">
        <w:t xml:space="preserve">, </w:t>
      </w:r>
      <w:r>
        <w:t>γεγονός που είναι επιθυμητό αφού θέλουμε οι τιμές των σημάτων για τις υπόλοιπες γωνίες να εξασθενούν όσο το δυνατόν περισσότερο.</w:t>
      </w:r>
    </w:p>
    <w:p w:rsidR="00385284" w:rsidRDefault="00385284" w:rsidP="001B4366">
      <w:pPr>
        <w:spacing w:after="0"/>
      </w:pPr>
      <w:r>
        <w:tab/>
        <w:t>Για δεδομένο πλήθος μικροφώνων, αυξάνοντας την μεταξύ τους απόσταση στενεύει περισσότερο ο</w:t>
      </w:r>
      <w:r w:rsidR="00BE1937">
        <w:t xml:space="preserve"> κεντρικός λοβός. Ωστόσο, για </w:t>
      </w:r>
      <w:r w:rsidR="00BE1937">
        <w:rPr>
          <w:lang w:val="en-US"/>
        </w:rPr>
        <w:t>d</w:t>
      </w:r>
      <w:r w:rsidR="00BE1937" w:rsidRPr="00BE1937">
        <w:t>=16</w:t>
      </w:r>
      <w:r w:rsidR="00BE1937">
        <w:rPr>
          <w:lang w:val="en-US"/>
        </w:rPr>
        <w:t>cm</w:t>
      </w:r>
      <w:r w:rsidR="00BE1937">
        <w:t xml:space="preserve"> παρατηρούμε την εμφάνιση ισχυρών πλευρικών λοβών στις γωνίες 0 και 180, γεγονός που θα προκαλέσει</w:t>
      </w:r>
      <w:r w:rsidR="00217FE6">
        <w:t>, ενδεχομένως,</w:t>
      </w:r>
      <w:r w:rsidR="00BE1937">
        <w:t xml:space="preserve"> εισαγωγή στο αποτέλεσ</w:t>
      </w:r>
      <w:r w:rsidR="00217FE6">
        <w:t>μα ανεπιθύμητων σημάτων (θόρυβο</w:t>
      </w:r>
      <w:r w:rsidR="00535690">
        <w:t>)</w:t>
      </w:r>
      <w:r w:rsidR="00BE1937">
        <w:t xml:space="preserve">. </w:t>
      </w:r>
      <w:r w:rsidR="00217FE6">
        <w:t xml:space="preserve">Εκτός αν γνωρίζουμε ότι δεν θα αποτελέσουν πρόβλημα οι γωνίες αυτές, προτιμητέο θα ήταν να θέσουμε απόσταση </w:t>
      </w:r>
      <w:r w:rsidR="00217FE6">
        <w:rPr>
          <w:lang w:val="en-US"/>
        </w:rPr>
        <w:t>d</w:t>
      </w:r>
      <w:r w:rsidR="00217FE6" w:rsidRPr="00217FE6">
        <w:t>=8</w:t>
      </w:r>
      <w:r w:rsidR="00217FE6">
        <w:rPr>
          <w:lang w:val="en-US"/>
        </w:rPr>
        <w:t>cm</w:t>
      </w:r>
      <w:r w:rsidR="00217FE6" w:rsidRPr="00217FE6">
        <w:t xml:space="preserve"> </w:t>
      </w:r>
      <w:r w:rsidR="00217FE6">
        <w:t xml:space="preserve">στην περίπτωση των 8 μικροφώνων. </w:t>
      </w:r>
    </w:p>
    <w:p w:rsidR="00A82195" w:rsidRDefault="00A82195" w:rsidP="001B4366">
      <w:pPr>
        <w:spacing w:after="0"/>
      </w:pPr>
    </w:p>
    <w:p w:rsidR="00C66508" w:rsidRDefault="00C66508" w:rsidP="001B4366">
      <w:pPr>
        <w:spacing w:after="0"/>
      </w:pPr>
      <w:r>
        <w:tab/>
        <w:t xml:space="preserve">Υπολογίζουμε τώρα τα λογαριθμικά διαγράμματα πλάτους σε πολικές συνταγμένες όταν </w:t>
      </w:r>
      <w:r>
        <w:rPr>
          <w:lang w:val="en-US"/>
        </w:rPr>
        <w:t>N</w:t>
      </w:r>
      <w:r w:rsidRPr="00C66508">
        <w:t xml:space="preserve">=8, </w:t>
      </w:r>
      <w:r>
        <w:rPr>
          <w:lang w:val="en-US"/>
        </w:rPr>
        <w:t>d</w:t>
      </w:r>
      <w:r w:rsidRPr="00C66508">
        <w:t>=4</w:t>
      </w:r>
      <w:r>
        <w:rPr>
          <w:lang w:val="en-US"/>
        </w:rPr>
        <w:t>cm</w:t>
      </w:r>
      <w:r w:rsidRPr="00C66508">
        <w:t xml:space="preserve">, </w:t>
      </w:r>
      <w:r>
        <w:rPr>
          <w:lang w:val="en-US"/>
        </w:rPr>
        <w:t>f</w:t>
      </w:r>
      <w:r w:rsidRPr="00C66508">
        <w:t>=2</w:t>
      </w:r>
      <w:r>
        <w:rPr>
          <w:lang w:val="en-US"/>
        </w:rPr>
        <w:t>kHz</w:t>
      </w:r>
      <w:r w:rsidRPr="00C66508">
        <w:t xml:space="preserve">, </w:t>
      </w:r>
      <w:r>
        <w:t>συναρτήσει της γωνίας θ στο [-180,180]</w:t>
      </w:r>
      <w:r w:rsidRPr="00C66508">
        <w:t xml:space="preserve">, </w:t>
      </w:r>
      <w:r>
        <w:t>για θ</w:t>
      </w:r>
      <w:r>
        <w:rPr>
          <w:lang w:val="en-US"/>
        </w:rPr>
        <w:t>s</w:t>
      </w:r>
      <w:r w:rsidRPr="00C66508">
        <w:t>=0,</w:t>
      </w:r>
      <w:r w:rsidR="00A82195">
        <w:t xml:space="preserve"> </w:t>
      </w:r>
      <w:r w:rsidRPr="00C66508">
        <w:t xml:space="preserve">45 </w:t>
      </w:r>
      <w:r>
        <w:t>και 90 μοίρες αντίστοιχα:</w:t>
      </w:r>
    </w:p>
    <w:p w:rsidR="00C66508" w:rsidRDefault="00A82195" w:rsidP="001B4366">
      <w:pPr>
        <w:spacing w:after="0"/>
      </w:pPr>
      <w:r>
        <w:pict>
          <v:shape id="_x0000_i1052" type="#_x0000_t75" style="width:523.2pt;height:256.8pt">
            <v:imagedata r:id="rId8" o:title="1.4.3"/>
          </v:shape>
        </w:pict>
      </w:r>
    </w:p>
    <w:p w:rsidR="00A57C72" w:rsidRDefault="009A31DC" w:rsidP="001B4366">
      <w:pPr>
        <w:spacing w:after="0"/>
      </w:pPr>
      <w:r>
        <w:tab/>
        <w:t>Παρατηρούμε ότι για θ</w:t>
      </w:r>
      <w:r>
        <w:rPr>
          <w:lang w:val="en-US"/>
        </w:rPr>
        <w:t>s</w:t>
      </w:r>
      <w:r w:rsidRPr="009A31DC">
        <w:t xml:space="preserve">=90 </w:t>
      </w:r>
      <w:r>
        <w:t xml:space="preserve">το πλάτος του </w:t>
      </w:r>
      <w:r>
        <w:rPr>
          <w:lang w:val="en-US"/>
        </w:rPr>
        <w:t>beam</w:t>
      </w:r>
      <w:r w:rsidRPr="009A31DC">
        <w:t xml:space="preserve"> </w:t>
      </w:r>
      <w:r>
        <w:rPr>
          <w:lang w:val="en-US"/>
        </w:rPr>
        <w:t>pattern</w:t>
      </w:r>
      <w:r w:rsidRPr="009A31DC">
        <w:t xml:space="preserve"> </w:t>
      </w:r>
      <w:r>
        <w:t xml:space="preserve">εξασθενεί </w:t>
      </w:r>
      <w:r w:rsidR="00B402B1">
        <w:t>αρκετά</w:t>
      </w:r>
      <w:r>
        <w:t>, σε σχέση με τις υπόλοιπες θ</w:t>
      </w:r>
      <w:r>
        <w:rPr>
          <w:lang w:val="en-US"/>
        </w:rPr>
        <w:t>s</w:t>
      </w:r>
      <w:r w:rsidRPr="009A31DC">
        <w:t xml:space="preserve">, </w:t>
      </w:r>
      <w:r>
        <w:t>σ</w:t>
      </w:r>
      <w:r w:rsidR="00584D45">
        <w:t xml:space="preserve">ε </w:t>
      </w:r>
      <w:r>
        <w:t>γωνίες</w:t>
      </w:r>
      <w:r w:rsidR="00584D45">
        <w:t xml:space="preserve"> διαφορετικές του 90, και ιδιαίτερα σε αυτές</w:t>
      </w:r>
      <w:r>
        <w:t xml:space="preserve"> πο</w:t>
      </w:r>
      <w:r w:rsidR="00B402B1">
        <w:t>υ είναι εκτός του διαστήματος (60,120)</w:t>
      </w:r>
      <w:r w:rsidR="00584D45">
        <w:t>. Από την άλλη, για θ</w:t>
      </w:r>
      <w:r w:rsidR="00584D45">
        <w:rPr>
          <w:lang w:val="en-US"/>
        </w:rPr>
        <w:t>s</w:t>
      </w:r>
      <w:r w:rsidR="00584D45" w:rsidRPr="00584D45">
        <w:t xml:space="preserve">=0 </w:t>
      </w:r>
      <w:r w:rsidR="00584D45">
        <w:t xml:space="preserve">το πλάτος επιτρέπει τη διέλευση, σε σχετικά μεγάλο βαθμό, σημάτων </w:t>
      </w:r>
      <w:r w:rsidR="00715B16">
        <w:t>για</w:t>
      </w:r>
      <w:r w:rsidR="00584D45">
        <w:t xml:space="preserve"> γωνίες στο (0,60)</w:t>
      </w:r>
      <w:r w:rsidR="008E2666">
        <w:t>, ενώ για θ</w:t>
      </w:r>
      <w:r w:rsidR="008E2666">
        <w:rPr>
          <w:lang w:val="en-US"/>
        </w:rPr>
        <w:t>s</w:t>
      </w:r>
      <w:r w:rsidR="008E2666" w:rsidRPr="008E2666">
        <w:t xml:space="preserve">=45 </w:t>
      </w:r>
      <w:r w:rsidR="008E2666">
        <w:t>εισάγει σήματα σε όλο το (0,60) αλλά και</w:t>
      </w:r>
      <w:r w:rsidR="002C60A0">
        <w:t xml:space="preserve"> σε</w:t>
      </w:r>
      <w:r w:rsidR="008E2666">
        <w:t xml:space="preserve"> ένα μ</w:t>
      </w:r>
      <w:r w:rsidR="002C60A0">
        <w:t xml:space="preserve">έρος του (60,90). Σε αυτές τις περιπτώσεις, είτε η ανίχνευση γωνίας προέλευσης είτε η αποθορυβοποίηση είναι αρκετά πιο δύσκολη. Προτιμητέο λοιπόν είναι να τοποθετούμε τη συστοιχία μικροφώνων κάθετα στην πηγή του ήχου για καλύτερα αποτελέσματα. Παρατηρούμε, επίσης, ότι το διάγραμμα είναι συμμετρικό ως προς τον οριζόντιο άξονα, δηλαδή το </w:t>
      </w:r>
      <w:r w:rsidR="002C60A0">
        <w:rPr>
          <w:lang w:val="en-US"/>
        </w:rPr>
        <w:t>beam</w:t>
      </w:r>
      <w:r w:rsidR="002C60A0" w:rsidRPr="002C60A0">
        <w:t xml:space="preserve"> </w:t>
      </w:r>
      <w:r w:rsidR="002C60A0">
        <w:rPr>
          <w:lang w:val="en-US"/>
        </w:rPr>
        <w:t>pattern</w:t>
      </w:r>
      <w:r w:rsidR="002C60A0" w:rsidRPr="002C60A0">
        <w:t xml:space="preserve"> </w:t>
      </w:r>
      <w:r w:rsidR="002C60A0">
        <w:t>επιτρέπει ακριβώς με τον ίδιο τρόπο τη διέλευση σημάτων στις αρνητικές γωνίες. Έτσι, ακόμα και για θ</w:t>
      </w:r>
      <w:r w:rsidR="002C60A0">
        <w:rPr>
          <w:lang w:val="en-US"/>
        </w:rPr>
        <w:t>s</w:t>
      </w:r>
      <w:r w:rsidR="002C60A0" w:rsidRPr="002C60A0">
        <w:t xml:space="preserve">=90, </w:t>
      </w:r>
      <w:r w:rsidR="002C60A0">
        <w:t>θα έχουμε εισαγωγή θορύβου από τη γωνία θ=-90.</w:t>
      </w:r>
    </w:p>
    <w:p w:rsidR="00A57C72" w:rsidRDefault="00A57C72">
      <w:r>
        <w:br w:type="page"/>
      </w:r>
    </w:p>
    <w:p w:rsidR="00A57C72" w:rsidRPr="00507C66" w:rsidRDefault="00636428" w:rsidP="001B4366">
      <w:pPr>
        <w:spacing w:after="0"/>
        <w:rPr>
          <w:b/>
        </w:rPr>
      </w:pPr>
      <w:r w:rsidRPr="00636428">
        <w:rPr>
          <w:b/>
        </w:rPr>
        <w:lastRenderedPageBreak/>
        <w:t xml:space="preserve">Άσκηση 2.1.Α: </w:t>
      </w:r>
      <w:r w:rsidRPr="00636428">
        <w:rPr>
          <w:b/>
          <w:lang w:val="en-US"/>
        </w:rPr>
        <w:t>ex</w:t>
      </w:r>
      <w:r w:rsidRPr="00507C66">
        <w:rPr>
          <w:b/>
        </w:rPr>
        <w:t>2_1_</w:t>
      </w:r>
      <w:r w:rsidRPr="00636428">
        <w:rPr>
          <w:b/>
          <w:lang w:val="en-US"/>
        </w:rPr>
        <w:t>A</w:t>
      </w:r>
      <w:r w:rsidRPr="00507C66">
        <w:rPr>
          <w:b/>
        </w:rPr>
        <w:t>.</w:t>
      </w:r>
      <w:r w:rsidRPr="00636428">
        <w:rPr>
          <w:b/>
          <w:lang w:val="en-US"/>
        </w:rPr>
        <w:t>m</w:t>
      </w:r>
    </w:p>
    <w:p w:rsidR="00636428" w:rsidRDefault="0029617E" w:rsidP="001B4366">
      <w:pPr>
        <w:spacing w:after="0"/>
      </w:pPr>
      <w:r w:rsidRPr="00AD3A39">
        <w:rPr>
          <w:b/>
        </w:rPr>
        <w:t>1)</w:t>
      </w:r>
      <w:r>
        <w:tab/>
      </w:r>
      <w:r w:rsidR="00507C66">
        <w:t>Υλοποιούμε το φίλτρο από το οποίο θα περάσουμε το κάθε σήμα χρησιμοποιώντας το διάνυσμα βαρών:</w:t>
      </w:r>
    </w:p>
    <w:p w:rsidR="00507C66" w:rsidRDefault="00507C66" w:rsidP="001B4366">
      <w:pPr>
        <w:spacing w:after="0"/>
        <w:rPr>
          <w:lang w:val="en-US"/>
        </w:rPr>
      </w:pPr>
      <w:r>
        <w:rPr>
          <w:noProof/>
          <w:lang w:eastAsia="el-GR"/>
        </w:rPr>
        <w:drawing>
          <wp:inline distT="0" distB="0" distL="0" distR="0" wp14:anchorId="5DE20544" wp14:editId="6DF3FE9A">
            <wp:extent cx="5445760" cy="565597"/>
            <wp:effectExtent l="0" t="0" r="2540" b="635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6590" cy="585417"/>
                    </a:xfrm>
                    <a:prstGeom prst="rect">
                      <a:avLst/>
                    </a:prstGeom>
                  </pic:spPr>
                </pic:pic>
              </a:graphicData>
            </a:graphic>
          </wp:inline>
        </w:drawing>
      </w:r>
    </w:p>
    <w:p w:rsidR="00507C66" w:rsidRDefault="00507C66" w:rsidP="00507C66">
      <w:pPr>
        <w:spacing w:after="0"/>
      </w:pPr>
      <w:r>
        <w:t>και αφού έχουμε ομοιόμορφη γραμμική συστοιχία, χρησιμοποιούμε τον τύπο:</w:t>
      </w:r>
    </w:p>
    <w:p w:rsidR="00507C66" w:rsidRDefault="00507C66" w:rsidP="00507C66">
      <w:pPr>
        <w:spacing w:after="0"/>
      </w:pPr>
      <w:bookmarkStart w:id="0" w:name="_GoBack"/>
      <w:r>
        <w:rPr>
          <w:noProof/>
          <w:lang w:eastAsia="el-GR"/>
        </w:rPr>
        <w:drawing>
          <wp:inline distT="0" distB="0" distL="0" distR="0" wp14:anchorId="1288A059" wp14:editId="67681199">
            <wp:extent cx="6294120" cy="465474"/>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3287" cy="472068"/>
                    </a:xfrm>
                    <a:prstGeom prst="rect">
                      <a:avLst/>
                    </a:prstGeom>
                  </pic:spPr>
                </pic:pic>
              </a:graphicData>
            </a:graphic>
          </wp:inline>
        </w:drawing>
      </w:r>
      <w:bookmarkEnd w:id="0"/>
    </w:p>
    <w:p w:rsidR="003E539A" w:rsidRDefault="003E539A" w:rsidP="00507C66">
      <w:pPr>
        <w:spacing w:after="0"/>
      </w:pPr>
      <w:r>
        <w:t xml:space="preserve">Αναπαριστούμε το διάνυσμα με την μορφή 2διάστατου πίνακα Ν γραμμών που αντιστοιχούν στα μικρόφωνα και </w:t>
      </w:r>
      <w:r>
        <w:rPr>
          <w:lang w:val="en-US"/>
        </w:rPr>
        <w:t>Ns</w:t>
      </w:r>
      <w:r w:rsidRPr="003E539A">
        <w:t xml:space="preserve"> </w:t>
      </w:r>
      <w:r>
        <w:t xml:space="preserve">στηλών ( </w:t>
      </w:r>
      <w:r>
        <w:rPr>
          <w:lang w:val="en-US"/>
        </w:rPr>
        <w:t>Ns</w:t>
      </w:r>
      <w:r w:rsidRPr="003E539A">
        <w:t xml:space="preserve"> </w:t>
      </w:r>
      <w:r>
        <w:t xml:space="preserve">το πλήθος των δειγμάτων ) που αντιστοιχούν στις διακριτές συχνότητες. Λόγω της φύσης του </w:t>
      </w:r>
      <w:r>
        <w:rPr>
          <w:lang w:val="en-US"/>
        </w:rPr>
        <w:t>DFT</w:t>
      </w:r>
      <w:r w:rsidRPr="003E539A">
        <w:t xml:space="preserve">, </w:t>
      </w:r>
      <w:r>
        <w:t>ο οποίος υπολογίζει τις τιμές του μετασχηματισμού στο πρώτο μισό του για θετικές συχνότητε</w:t>
      </w:r>
      <w:r w:rsidR="009C79F5">
        <w:t>ς</w:t>
      </w:r>
      <w:r>
        <w:t xml:space="preserve"> ενώ στο δεύτερο μισό του για αρνητικές συχνότητες, κατασκευάσαμε ανάλογα διάνυσμα συχνοτήτων</w:t>
      </w:r>
      <w:r w:rsidR="009C79F5">
        <w:t xml:space="preserve"> </w:t>
      </w:r>
      <m:oMath>
        <m:r>
          <w:rPr>
            <w:rFonts w:ascii="Cambria Math" w:hAnsi="Cambria Math"/>
          </w:rPr>
          <m:t>ω</m:t>
        </m:r>
      </m:oMath>
      <w:r>
        <w:t xml:space="preserve"> ως: </w:t>
      </w:r>
    </w:p>
    <w:p w:rsidR="005060FD" w:rsidRDefault="00A811B7" w:rsidP="00507C66">
      <w:pPr>
        <w:spacing w:after="0"/>
        <w:rPr>
          <w:rFonts w:eastAsiaTheme="minorEastAsia"/>
        </w:rPr>
      </w:pPr>
      <m:oMath>
        <m:r>
          <w:rPr>
            <w:rFonts w:ascii="Cambria Math" w:hAnsi="Cambria Math"/>
          </w:rPr>
          <m:t>[0,</m:t>
        </m:r>
        <m:f>
          <m:fPr>
            <m:ctrlPr>
              <w:rPr>
                <w:rFonts w:ascii="Cambria Math" w:hAnsi="Cambria Math"/>
                <w:i/>
              </w:rPr>
            </m:ctrlPr>
          </m:fPr>
          <m:num>
            <m:r>
              <w:rPr>
                <w:rFonts w:ascii="Cambria Math" w:hAnsi="Cambria Math"/>
              </w:rPr>
              <m:t>2π*1</m:t>
            </m:r>
          </m:num>
          <m:den>
            <m:r>
              <w:rPr>
                <w:rFonts w:ascii="Cambria Math" w:hAnsi="Cambria Math"/>
              </w:rPr>
              <m:t>Ν</m:t>
            </m:r>
            <m:r>
              <w:rPr>
                <w:rFonts w:ascii="Cambria Math" w:hAnsi="Cambria Math"/>
                <w:lang w:val="en-US"/>
              </w:rPr>
              <m:t>s</m:t>
            </m:r>
          </m:den>
        </m:f>
        <m:r>
          <w:rPr>
            <w:rFonts w:ascii="Cambria Math" w:hAnsi="Cambria Math"/>
          </w:rPr>
          <m:t>Fs,</m:t>
        </m:r>
        <m:r>
          <w:rPr>
            <w:rFonts w:ascii="Cambria Math" w:hAnsi="Cambria Math"/>
          </w:rPr>
          <m:t xml:space="preserve"> </m:t>
        </m:r>
        <m:f>
          <m:fPr>
            <m:ctrlPr>
              <w:rPr>
                <w:rFonts w:ascii="Cambria Math" w:hAnsi="Cambria Math"/>
                <w:i/>
              </w:rPr>
            </m:ctrlPr>
          </m:fPr>
          <m:num>
            <m:r>
              <w:rPr>
                <w:rFonts w:ascii="Cambria Math" w:hAnsi="Cambria Math"/>
              </w:rPr>
              <m:t>2π*</m:t>
            </m:r>
            <m:r>
              <w:rPr>
                <w:rFonts w:ascii="Cambria Math" w:hAnsi="Cambria Math"/>
              </w:rPr>
              <m:t>2</m:t>
            </m:r>
          </m:num>
          <m:den>
            <m:r>
              <w:rPr>
                <w:rFonts w:ascii="Cambria Math" w:hAnsi="Cambria Math"/>
              </w:rPr>
              <m:t>Ν</m:t>
            </m:r>
            <m:r>
              <w:rPr>
                <w:rFonts w:ascii="Cambria Math" w:hAnsi="Cambria Math"/>
                <w:lang w:val="en-US"/>
              </w:rPr>
              <m:t>s</m:t>
            </m:r>
          </m:den>
        </m:f>
        <m:r>
          <w:rPr>
            <w:rFonts w:ascii="Cambria Math" w:hAnsi="Cambria Math"/>
          </w:rPr>
          <m:t>Fs</m:t>
        </m:r>
        <m:r>
          <w:rPr>
            <w:rFonts w:ascii="Cambria Math" w:hAnsi="Cambria Math"/>
          </w:rPr>
          <m:t>,</m:t>
        </m:r>
        <m:r>
          <w:rPr>
            <w:rFonts w:ascii="Cambria Math" w:hAnsi="Cambria Math"/>
          </w:rPr>
          <m:t>…</m:t>
        </m:r>
        <m:r>
          <w:rPr>
            <w:rFonts w:ascii="Cambria Math" w:hAnsi="Cambria Math"/>
          </w:rPr>
          <m:t>,</m:t>
        </m:r>
        <m:f>
          <m:fPr>
            <m:ctrlPr>
              <w:rPr>
                <w:rFonts w:ascii="Cambria Math" w:hAnsi="Cambria Math"/>
                <w:i/>
                <w:lang w:val="en-US"/>
              </w:rPr>
            </m:ctrlPr>
          </m:fPr>
          <m:num>
            <m:r>
              <w:rPr>
                <w:rFonts w:ascii="Cambria Math" w:hAnsi="Cambria Math"/>
              </w:rPr>
              <m:t>2π*</m:t>
            </m:r>
            <m:d>
              <m:dPr>
                <m:ctrlPr>
                  <w:rPr>
                    <w:rFonts w:ascii="Cambria Math" w:hAnsi="Cambria Math"/>
                    <w:i/>
                  </w:rPr>
                </m:ctrlPr>
              </m:dPr>
              <m:e>
                <m:f>
                  <m:fPr>
                    <m:ctrlPr>
                      <w:rPr>
                        <w:rFonts w:ascii="Cambria Math" w:hAnsi="Cambria Math"/>
                        <w:i/>
                        <w:lang w:val="en-US"/>
                      </w:rPr>
                    </m:ctrlPr>
                  </m:fPr>
                  <m:num>
                    <m:r>
                      <w:rPr>
                        <w:rFonts w:ascii="Cambria Math" w:hAnsi="Cambria Math"/>
                        <w:lang w:val="en-US"/>
                      </w:rPr>
                      <m:t>Ns</m:t>
                    </m:r>
                    <m:ctrlPr>
                      <w:rPr>
                        <w:rFonts w:ascii="Cambria Math" w:hAnsi="Cambria Math"/>
                        <w:i/>
                      </w:rPr>
                    </m:ctrlPr>
                  </m:num>
                  <m:den>
                    <m:r>
                      <w:rPr>
                        <w:rFonts w:ascii="Cambria Math" w:hAnsi="Cambria Math"/>
                      </w:rPr>
                      <m:t>2</m:t>
                    </m:r>
                  </m:den>
                </m:f>
                <m:r>
                  <w:rPr>
                    <w:rFonts w:ascii="Cambria Math" w:hAnsi="Cambria Math"/>
                  </w:rPr>
                  <m:t>-2</m:t>
                </m:r>
                <m:ctrlPr>
                  <w:rPr>
                    <w:rFonts w:ascii="Cambria Math" w:hAnsi="Cambria Math"/>
                    <w:i/>
                    <w:lang w:val="en-US"/>
                  </w:rPr>
                </m:ctrlPr>
              </m:e>
            </m:d>
            <m:ctrlPr>
              <w:rPr>
                <w:rFonts w:ascii="Cambria Math" w:hAnsi="Cambria Math"/>
                <w:i/>
              </w:rPr>
            </m:ctrlPr>
          </m:num>
          <m:den>
            <m:r>
              <w:rPr>
                <w:rFonts w:ascii="Cambria Math" w:hAnsi="Cambria Math"/>
                <w:lang w:val="en-US"/>
              </w:rPr>
              <m:t>Ns</m:t>
            </m:r>
          </m:den>
        </m:f>
        <m:r>
          <w:rPr>
            <w:rFonts w:ascii="Cambria Math" w:hAnsi="Cambria Math"/>
          </w:rPr>
          <m:t>Fs</m:t>
        </m:r>
        <m:r>
          <w:rPr>
            <w:rFonts w:ascii="Cambria Math" w:hAnsi="Cambria Math"/>
          </w:rPr>
          <m:t>,</m:t>
        </m:r>
        <m:f>
          <m:fPr>
            <m:ctrlPr>
              <w:rPr>
                <w:rFonts w:ascii="Cambria Math" w:hAnsi="Cambria Math"/>
                <w:i/>
                <w:lang w:val="en-US"/>
              </w:rPr>
            </m:ctrlPr>
          </m:fPr>
          <m:num>
            <m:r>
              <w:rPr>
                <w:rFonts w:ascii="Cambria Math" w:hAnsi="Cambria Math"/>
              </w:rPr>
              <m:t>2π*</m:t>
            </m:r>
            <m:d>
              <m:dPr>
                <m:ctrlPr>
                  <w:rPr>
                    <w:rFonts w:ascii="Cambria Math" w:hAnsi="Cambria Math"/>
                    <w:i/>
                  </w:rPr>
                </m:ctrlPr>
              </m:dPr>
              <m:e>
                <m:f>
                  <m:fPr>
                    <m:ctrlPr>
                      <w:rPr>
                        <w:rFonts w:ascii="Cambria Math" w:hAnsi="Cambria Math"/>
                        <w:i/>
                        <w:lang w:val="en-US"/>
                      </w:rPr>
                    </m:ctrlPr>
                  </m:fPr>
                  <m:num>
                    <m:r>
                      <w:rPr>
                        <w:rFonts w:ascii="Cambria Math" w:hAnsi="Cambria Math"/>
                        <w:lang w:val="en-US"/>
                      </w:rPr>
                      <m:t>Ns</m:t>
                    </m:r>
                    <m:ctrlPr>
                      <w:rPr>
                        <w:rFonts w:ascii="Cambria Math" w:hAnsi="Cambria Math"/>
                        <w:i/>
                      </w:rPr>
                    </m:ctrlPr>
                  </m:num>
                  <m:den>
                    <m:r>
                      <w:rPr>
                        <w:rFonts w:ascii="Cambria Math" w:hAnsi="Cambria Math"/>
                      </w:rPr>
                      <m:t>2</m:t>
                    </m:r>
                  </m:den>
                </m:f>
                <m:r>
                  <w:rPr>
                    <w:rFonts w:ascii="Cambria Math" w:hAnsi="Cambria Math"/>
                  </w:rPr>
                  <m:t>-1</m:t>
                </m:r>
                <m:ctrlPr>
                  <w:rPr>
                    <w:rFonts w:ascii="Cambria Math" w:hAnsi="Cambria Math"/>
                    <w:i/>
                    <w:lang w:val="en-US"/>
                  </w:rPr>
                </m:ctrlPr>
              </m:e>
            </m:d>
            <m:ctrlPr>
              <w:rPr>
                <w:rFonts w:ascii="Cambria Math" w:hAnsi="Cambria Math"/>
                <w:i/>
              </w:rPr>
            </m:ctrlPr>
          </m:num>
          <m:den>
            <m:r>
              <w:rPr>
                <w:rFonts w:ascii="Cambria Math" w:hAnsi="Cambria Math"/>
                <w:lang w:val="en-US"/>
              </w:rPr>
              <m:t>Ns</m:t>
            </m:r>
          </m:den>
        </m:f>
        <m:r>
          <w:rPr>
            <w:rFonts w:ascii="Cambria Math" w:hAnsi="Cambria Math"/>
          </w:rPr>
          <m:t>Fs,</m:t>
        </m:r>
        <m:f>
          <m:fPr>
            <m:ctrlPr>
              <w:rPr>
                <w:rFonts w:ascii="Cambria Math" w:hAnsi="Cambria Math"/>
                <w:i/>
                <w:lang w:val="en-US"/>
              </w:rPr>
            </m:ctrlPr>
          </m:fPr>
          <m:num>
            <m:r>
              <w:rPr>
                <w:rFonts w:ascii="Cambria Math" w:hAnsi="Cambria Math"/>
              </w:rPr>
              <m:t>2π</m:t>
            </m:r>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Ns</m:t>
                    </m:r>
                    <m:ctrlPr>
                      <w:rPr>
                        <w:rFonts w:ascii="Cambria Math" w:hAnsi="Cambria Math"/>
                        <w:i/>
                      </w:rPr>
                    </m:ctrlPr>
                  </m:num>
                  <m:den>
                    <m:r>
                      <w:rPr>
                        <w:rFonts w:ascii="Cambria Math" w:hAnsi="Cambria Math"/>
                      </w:rPr>
                      <m:t>2</m:t>
                    </m:r>
                  </m:den>
                </m:f>
                <m:ctrlPr>
                  <w:rPr>
                    <w:rFonts w:ascii="Cambria Math" w:hAnsi="Cambria Math"/>
                    <w:i/>
                    <w:lang w:val="en-US"/>
                  </w:rPr>
                </m:ctrlPr>
              </m:e>
            </m:d>
            <m:ctrlPr>
              <w:rPr>
                <w:rFonts w:ascii="Cambria Math" w:hAnsi="Cambria Math"/>
                <w:i/>
              </w:rPr>
            </m:ctrlPr>
          </m:num>
          <m:den>
            <m:r>
              <w:rPr>
                <w:rFonts w:ascii="Cambria Math" w:hAnsi="Cambria Math"/>
                <w:lang w:val="en-US"/>
              </w:rPr>
              <m:t>Ns</m:t>
            </m:r>
          </m:den>
        </m:f>
        <m:r>
          <w:rPr>
            <w:rFonts w:ascii="Cambria Math" w:hAnsi="Cambria Math"/>
          </w:rPr>
          <m:t>Fs</m:t>
        </m:r>
        <m:r>
          <w:rPr>
            <w:rFonts w:ascii="Cambria Math" w:hAnsi="Cambria Math"/>
          </w:rPr>
          <m:t xml:space="preserve">, </m:t>
        </m:r>
        <m:f>
          <m:fPr>
            <m:ctrlPr>
              <w:rPr>
                <w:rFonts w:ascii="Cambria Math" w:hAnsi="Cambria Math"/>
                <w:i/>
                <w:lang w:val="en-US"/>
              </w:rPr>
            </m:ctrlPr>
          </m:fPr>
          <m:num>
            <m:r>
              <w:rPr>
                <w:rFonts w:ascii="Cambria Math" w:hAnsi="Cambria Math"/>
              </w:rPr>
              <m:t>2π</m:t>
            </m:r>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lang w:val="en-US"/>
                      </w:rPr>
                    </m:ctrlPr>
                  </m:fPr>
                  <m:num>
                    <m:r>
                      <w:rPr>
                        <w:rFonts w:ascii="Cambria Math" w:hAnsi="Cambria Math"/>
                        <w:lang w:val="en-US"/>
                      </w:rPr>
                      <m:t>Ns</m:t>
                    </m:r>
                    <m:ctrlPr>
                      <w:rPr>
                        <w:rFonts w:ascii="Cambria Math" w:hAnsi="Cambria Math"/>
                        <w:i/>
                      </w:rPr>
                    </m:ctrlPr>
                  </m:num>
                  <m:den>
                    <m:r>
                      <w:rPr>
                        <w:rFonts w:ascii="Cambria Math" w:hAnsi="Cambria Math"/>
                      </w:rPr>
                      <m:t>2</m:t>
                    </m:r>
                  </m:den>
                </m:f>
                <m:r>
                  <w:rPr>
                    <w:rFonts w:ascii="Cambria Math" w:hAnsi="Cambria Math"/>
                  </w:rPr>
                  <m:t>+1</m:t>
                </m:r>
                <m:ctrlPr>
                  <w:rPr>
                    <w:rFonts w:ascii="Cambria Math" w:hAnsi="Cambria Math"/>
                    <w:i/>
                    <w:lang w:val="en-US"/>
                  </w:rPr>
                </m:ctrlPr>
              </m:e>
            </m:d>
            <m:ctrlPr>
              <w:rPr>
                <w:rFonts w:ascii="Cambria Math" w:hAnsi="Cambria Math"/>
                <w:i/>
              </w:rPr>
            </m:ctrlPr>
          </m:num>
          <m:den>
            <m:r>
              <w:rPr>
                <w:rFonts w:ascii="Cambria Math" w:hAnsi="Cambria Math"/>
                <w:lang w:val="en-US"/>
              </w:rPr>
              <m:t>Ns</m:t>
            </m:r>
          </m:den>
        </m:f>
        <m:r>
          <w:rPr>
            <w:rFonts w:ascii="Cambria Math" w:hAnsi="Cambria Math"/>
          </w:rPr>
          <m:t>Fs</m:t>
        </m:r>
        <m:r>
          <w:rPr>
            <w:rFonts w:ascii="Cambria Math" w:hAnsi="Cambria Math"/>
          </w:rPr>
          <m:t xml:space="preserve">, … , </m:t>
        </m:r>
        <m:f>
          <m:fPr>
            <m:ctrlPr>
              <w:rPr>
                <w:rFonts w:ascii="Cambria Math" w:hAnsi="Cambria Math"/>
                <w:i/>
                <w:lang w:val="en-US"/>
              </w:rPr>
            </m:ctrlPr>
          </m:fPr>
          <m:num>
            <m:r>
              <w:rPr>
                <w:rFonts w:ascii="Cambria Math" w:hAnsi="Cambria Math"/>
              </w:rPr>
              <m:t>2π*</m:t>
            </m:r>
            <m:d>
              <m:dPr>
                <m:ctrlPr>
                  <w:rPr>
                    <w:rFonts w:ascii="Cambria Math" w:hAnsi="Cambria Math"/>
                    <w:i/>
                  </w:rPr>
                </m:ctrlPr>
              </m:dPr>
              <m:e>
                <m:r>
                  <w:rPr>
                    <w:rFonts w:ascii="Cambria Math" w:hAnsi="Cambria Math"/>
                  </w:rPr>
                  <m:t>-</m:t>
                </m:r>
                <m:r>
                  <w:rPr>
                    <w:rFonts w:ascii="Cambria Math" w:hAnsi="Cambria Math"/>
                  </w:rPr>
                  <m:t>2</m:t>
                </m:r>
              </m:e>
            </m:d>
            <m:ctrlPr>
              <w:rPr>
                <w:rFonts w:ascii="Cambria Math" w:hAnsi="Cambria Math"/>
                <w:i/>
              </w:rPr>
            </m:ctrlPr>
          </m:num>
          <m:den>
            <m:r>
              <w:rPr>
                <w:rFonts w:ascii="Cambria Math" w:hAnsi="Cambria Math"/>
                <w:lang w:val="en-US"/>
              </w:rPr>
              <m:t>Ns</m:t>
            </m:r>
          </m:den>
        </m:f>
        <m:r>
          <w:rPr>
            <w:rFonts w:ascii="Cambria Math" w:hAnsi="Cambria Math"/>
          </w:rPr>
          <m:t>Fs</m:t>
        </m:r>
        <m:r>
          <w:rPr>
            <w:rFonts w:ascii="Cambria Math" w:hAnsi="Cambria Math"/>
          </w:rPr>
          <m:t>,</m:t>
        </m:r>
        <m:f>
          <m:fPr>
            <m:ctrlPr>
              <w:rPr>
                <w:rFonts w:ascii="Cambria Math" w:hAnsi="Cambria Math"/>
                <w:i/>
                <w:lang w:val="en-US"/>
              </w:rPr>
            </m:ctrlPr>
          </m:fPr>
          <m:num>
            <m:r>
              <w:rPr>
                <w:rFonts w:ascii="Cambria Math" w:hAnsi="Cambria Math"/>
              </w:rPr>
              <m:t>2</m:t>
            </m:r>
            <m:r>
              <w:rPr>
                <w:rFonts w:ascii="Cambria Math" w:hAnsi="Cambria Math"/>
              </w:rPr>
              <m:t>π*</m:t>
            </m:r>
            <m:d>
              <m:dPr>
                <m:ctrlPr>
                  <w:rPr>
                    <w:rFonts w:ascii="Cambria Math" w:hAnsi="Cambria Math"/>
                    <w:i/>
                  </w:rPr>
                </m:ctrlPr>
              </m:dPr>
              <m:e>
                <m:r>
                  <w:rPr>
                    <w:rFonts w:ascii="Cambria Math" w:hAnsi="Cambria Math"/>
                  </w:rPr>
                  <m:t>-1</m:t>
                </m:r>
              </m:e>
            </m:d>
            <m:ctrlPr>
              <w:rPr>
                <w:rFonts w:ascii="Cambria Math" w:hAnsi="Cambria Math"/>
                <w:i/>
              </w:rPr>
            </m:ctrlPr>
          </m:num>
          <m:den>
            <m:r>
              <w:rPr>
                <w:rFonts w:ascii="Cambria Math" w:hAnsi="Cambria Math"/>
                <w:lang w:val="en-US"/>
              </w:rPr>
              <m:t>Ns</m:t>
            </m:r>
          </m:den>
        </m:f>
        <m:r>
          <w:rPr>
            <w:rFonts w:ascii="Cambria Math" w:hAnsi="Cambria Math"/>
          </w:rPr>
          <m:t>Fs</m:t>
        </m:r>
        <m:r>
          <w:rPr>
            <w:rFonts w:ascii="Cambria Math" w:hAnsi="Cambria Math"/>
          </w:rPr>
          <m:t>]</m:t>
        </m:r>
        <m:r>
          <w:rPr>
            <w:rFonts w:ascii="Cambria Math" w:hAnsi="Cambria Math"/>
          </w:rPr>
          <m:t xml:space="preserve"> </m:t>
        </m:r>
      </m:oMath>
      <w:r w:rsidR="008C798E">
        <w:rPr>
          <w:rFonts w:eastAsiaTheme="minorEastAsia"/>
        </w:rPr>
        <w:t>.</w:t>
      </w:r>
    </w:p>
    <w:p w:rsidR="00EB36FD" w:rsidRDefault="00EB36FD" w:rsidP="00507C66">
      <w:pPr>
        <w:spacing w:after="0"/>
        <w:rPr>
          <w:rFonts w:eastAsiaTheme="minorEastAsia"/>
        </w:rPr>
      </w:pPr>
      <w:r>
        <w:rPr>
          <w:rFonts w:eastAsiaTheme="minorEastAsia"/>
        </w:rPr>
        <w:t xml:space="preserve">Εφαρμόζουμε το φίλτρο για κάθε ένα σήμα και για κάθε διακριτή συχνότητα σε δομή επανάληψης, και ύστερα υπολογίζουμε τον αντίστροφο </w:t>
      </w:r>
      <w:r>
        <w:rPr>
          <w:rFonts w:eastAsiaTheme="minorEastAsia"/>
          <w:lang w:val="en-US"/>
        </w:rPr>
        <w:t>DFT</w:t>
      </w:r>
      <w:r w:rsidRPr="00EB36FD">
        <w:rPr>
          <w:rFonts w:eastAsiaTheme="minorEastAsia"/>
        </w:rPr>
        <w:t xml:space="preserve"> </w:t>
      </w:r>
      <w:r>
        <w:rPr>
          <w:rFonts w:eastAsiaTheme="minorEastAsia"/>
        </w:rPr>
        <w:t xml:space="preserve">για το καθένα, λαμβάνοντας τον συνολικό μέσο όρο ως προς την διάσταση που αντιστοιχεί στην αρίθμηση των μικροφώνων για να λάβουμε την έξοδο του </w:t>
      </w:r>
      <w:r>
        <w:rPr>
          <w:rFonts w:eastAsiaTheme="minorEastAsia"/>
          <w:lang w:val="en-US"/>
        </w:rPr>
        <w:t>beamformer</w:t>
      </w:r>
      <w:r w:rsidRPr="00EB36FD">
        <w:rPr>
          <w:rFonts w:eastAsiaTheme="minorEastAsia"/>
        </w:rPr>
        <w:t xml:space="preserve">. </w:t>
      </w:r>
      <w:r>
        <w:rPr>
          <w:rFonts w:eastAsiaTheme="minorEastAsia"/>
        </w:rPr>
        <w:t>Σημειώνουμε ότι λόγω αριθμητικών σφαλμάτων προκύπτει μιγαδικό μέρος κατά την εφαρμογή του αντιστρόφου. Επομένως, παίρνουμε το πραγματικό μέρος, το οποίο αντιστοιχεί ουσιαστικά στο μέσο όρο του άρτιου και περιττού μέρους του πλάτους στο πεδίο συχνότητας, το οποίο είναι κατά προσέγγιση συμμετρικό λόγω της</w:t>
      </w:r>
      <w:r w:rsidR="00844BF9">
        <w:rPr>
          <w:rFonts w:eastAsiaTheme="minorEastAsia"/>
        </w:rPr>
        <w:t xml:space="preserve"> άρτιας</w:t>
      </w:r>
      <w:r>
        <w:rPr>
          <w:rFonts w:eastAsiaTheme="minorEastAsia"/>
        </w:rPr>
        <w:t xml:space="preserve"> </w:t>
      </w:r>
      <w:r w:rsidR="00844BF9">
        <w:rPr>
          <w:rFonts w:eastAsiaTheme="minorEastAsia"/>
        </w:rPr>
        <w:t>συμμετρίας</w:t>
      </w:r>
      <w:r>
        <w:rPr>
          <w:rFonts w:eastAsiaTheme="minorEastAsia"/>
        </w:rPr>
        <w:t xml:space="preserve"> του διανύσματος βαρών</w:t>
      </w:r>
      <w:r w:rsidR="00844BF9">
        <w:rPr>
          <w:rFonts w:eastAsiaTheme="minorEastAsia"/>
        </w:rPr>
        <w:t>, αλλά και λόγω του ότι</w:t>
      </w:r>
      <w:r>
        <w:rPr>
          <w:rFonts w:eastAsiaTheme="minorEastAsia"/>
        </w:rPr>
        <w:t xml:space="preserve"> </w:t>
      </w:r>
      <w:r w:rsidR="00844BF9">
        <w:rPr>
          <w:rFonts w:eastAsiaTheme="minorEastAsia"/>
        </w:rPr>
        <w:t>τα</w:t>
      </w:r>
      <w:r>
        <w:rPr>
          <w:rFonts w:eastAsiaTheme="minorEastAsia"/>
        </w:rPr>
        <w:t xml:space="preserve"> </w:t>
      </w:r>
      <w:r w:rsidR="00844BF9">
        <w:rPr>
          <w:rFonts w:eastAsiaTheme="minorEastAsia"/>
        </w:rPr>
        <w:t>σήματα</w:t>
      </w:r>
      <w:r>
        <w:rPr>
          <w:rFonts w:eastAsiaTheme="minorEastAsia"/>
        </w:rPr>
        <w:t xml:space="preserve"> εισόδου είναι πραγματικά (άρα άρτιος μετασχηματισμός).</w:t>
      </w:r>
    </w:p>
    <w:p w:rsidR="00716BE9" w:rsidRDefault="00716BE9" w:rsidP="00507C66">
      <w:pPr>
        <w:spacing w:after="0"/>
        <w:rPr>
          <w:rFonts w:eastAsiaTheme="minorEastAsia"/>
        </w:rPr>
      </w:pPr>
      <w:r>
        <w:rPr>
          <w:rFonts w:eastAsiaTheme="minorEastAsia"/>
        </w:rPr>
        <w:t>Στη συνέχεια, ελέγχουμε αν είναι επιτυχής η ευθυγράμμιση ακούγοντας τη διαφορά του καθαρού από το θορυβώδες σήμα.</w:t>
      </w:r>
    </w:p>
    <w:p w:rsidR="009B0BCA" w:rsidRDefault="0029617E" w:rsidP="00507C66">
      <w:pPr>
        <w:spacing w:after="0"/>
        <w:rPr>
          <w:rFonts w:eastAsiaTheme="minorEastAsia"/>
        </w:rPr>
      </w:pPr>
      <w:r w:rsidRPr="00AD3A39">
        <w:rPr>
          <w:rFonts w:eastAsiaTheme="minorEastAsia"/>
          <w:b/>
        </w:rPr>
        <w:t>2)</w:t>
      </w:r>
      <w:r w:rsidR="009B0BCA">
        <w:rPr>
          <w:rFonts w:eastAsiaTheme="minorEastAsia"/>
        </w:rPr>
        <w:tab/>
        <w:t>Οι κυματομορφές που προέκυψαν είναι:</w:t>
      </w:r>
    </w:p>
    <w:p w:rsidR="00A93BA5" w:rsidRDefault="005B5702" w:rsidP="00507C66">
      <w:pPr>
        <w:spacing w:after="0"/>
        <w:rPr>
          <w:rFonts w:eastAsiaTheme="minorEastAsia"/>
        </w:rPr>
      </w:pPr>
      <w:r>
        <w:rPr>
          <w:rFonts w:eastAsiaTheme="minorEastAsia"/>
        </w:rPr>
        <w:pict>
          <v:shape id="_x0000_i1053" type="#_x0000_t75" style="width:523.2pt;height:256.8pt">
            <v:imagedata r:id="rId11" o:title="2.1.A.2.waves"/>
          </v:shape>
        </w:pict>
      </w:r>
    </w:p>
    <w:p w:rsidR="009974C5" w:rsidRPr="009974C5" w:rsidRDefault="009974C5" w:rsidP="00507C66">
      <w:pPr>
        <w:spacing w:after="0"/>
        <w:rPr>
          <w:rFonts w:eastAsiaTheme="minorEastAsia"/>
        </w:rPr>
      </w:pPr>
      <w:r>
        <w:rPr>
          <w:rFonts w:eastAsiaTheme="minorEastAsia"/>
        </w:rPr>
        <w:t xml:space="preserve">Παρατηρούμε ότι η έξοδος του </w:t>
      </w:r>
      <w:r>
        <w:rPr>
          <w:rFonts w:eastAsiaTheme="minorEastAsia"/>
          <w:lang w:val="en-US"/>
        </w:rPr>
        <w:t>beamformer</w:t>
      </w:r>
      <w:r w:rsidRPr="009974C5">
        <w:rPr>
          <w:rFonts w:eastAsiaTheme="minorEastAsia"/>
        </w:rPr>
        <w:t xml:space="preserve"> </w:t>
      </w:r>
      <w:r>
        <w:rPr>
          <w:rFonts w:eastAsiaTheme="minorEastAsia"/>
        </w:rPr>
        <w:t>ακολουθεί σε μεγάλο βαθμό το καθαρό σήμα.</w:t>
      </w:r>
    </w:p>
    <w:p w:rsidR="00A93BA5" w:rsidRDefault="00A93BA5">
      <w:pPr>
        <w:rPr>
          <w:rFonts w:eastAsiaTheme="minorEastAsia"/>
        </w:rPr>
      </w:pPr>
      <w:r>
        <w:rPr>
          <w:rFonts w:eastAsiaTheme="minorEastAsia"/>
        </w:rPr>
        <w:br w:type="page"/>
      </w:r>
    </w:p>
    <w:p w:rsidR="00A93BA5" w:rsidRDefault="00A93BA5" w:rsidP="00AD3A39">
      <w:pPr>
        <w:spacing w:after="0"/>
        <w:rPr>
          <w:rFonts w:eastAsiaTheme="minorEastAsia"/>
        </w:rPr>
      </w:pPr>
      <w:r>
        <w:rPr>
          <w:rFonts w:eastAsiaTheme="minorEastAsia"/>
        </w:rPr>
        <w:lastRenderedPageBreak/>
        <w:t>Και τα σπεκτρογραφήματα:</w:t>
      </w:r>
    </w:p>
    <w:p w:rsidR="00507C66" w:rsidRDefault="00A93BA5" w:rsidP="00507C66">
      <w:pPr>
        <w:spacing w:after="0"/>
        <w:rPr>
          <w:rFonts w:eastAsiaTheme="minorEastAsia"/>
        </w:rPr>
      </w:pPr>
      <w:r>
        <w:rPr>
          <w:rFonts w:eastAsiaTheme="minorEastAsia"/>
        </w:rPr>
        <w:pict>
          <v:shape id="_x0000_i1056" type="#_x0000_t75" style="width:523.2pt;height:256.8pt">
            <v:imagedata r:id="rId12" o:title="2.1.A.2.spect"/>
          </v:shape>
        </w:pict>
      </w:r>
    </w:p>
    <w:p w:rsidR="00405BBA" w:rsidRDefault="00AD3A39" w:rsidP="00AD3A39">
      <w:pPr>
        <w:spacing w:after="0"/>
        <w:ind w:firstLine="720"/>
        <w:rPr>
          <w:rFonts w:eastAsiaTheme="minorEastAsia"/>
        </w:rPr>
      </w:pPr>
      <w:r>
        <w:rPr>
          <w:rFonts w:eastAsiaTheme="minorEastAsia"/>
        </w:rPr>
        <w:t>Σ</w:t>
      </w:r>
      <w:r w:rsidR="00CD37F2">
        <w:rPr>
          <w:rFonts w:eastAsiaTheme="minorEastAsia"/>
        </w:rPr>
        <w:t>το πεδίο συχνοτήτων</w:t>
      </w:r>
      <w:r>
        <w:rPr>
          <w:rFonts w:eastAsiaTheme="minorEastAsia"/>
        </w:rPr>
        <w:t>, λοιπόν</w:t>
      </w:r>
      <w:r w:rsidR="00CD37F2">
        <w:rPr>
          <w:rFonts w:eastAsiaTheme="minorEastAsia"/>
        </w:rPr>
        <w:t>, ο θόρυβος που εμφανίζεται στο εύρος [500</w:t>
      </w:r>
      <w:r w:rsidR="00CD37F2">
        <w:rPr>
          <w:rFonts w:eastAsiaTheme="minorEastAsia"/>
          <w:lang w:val="en-US"/>
        </w:rPr>
        <w:t>Hz</w:t>
      </w:r>
      <w:r w:rsidR="00CD37F2" w:rsidRPr="00CD37F2">
        <w:rPr>
          <w:rFonts w:eastAsiaTheme="minorEastAsia"/>
        </w:rPr>
        <w:t>,2.5</w:t>
      </w:r>
      <w:r w:rsidR="00CD37F2">
        <w:rPr>
          <w:rFonts w:eastAsiaTheme="minorEastAsia"/>
          <w:lang w:val="en-US"/>
        </w:rPr>
        <w:t>kHz</w:t>
      </w:r>
      <w:r w:rsidR="00CD37F2" w:rsidRPr="00CD37F2">
        <w:rPr>
          <w:rFonts w:eastAsiaTheme="minorEastAsia"/>
        </w:rPr>
        <w:t xml:space="preserve">] </w:t>
      </w:r>
      <w:r w:rsidR="00CD37F2">
        <w:rPr>
          <w:rFonts w:eastAsiaTheme="minorEastAsia"/>
        </w:rPr>
        <w:t>έχει αρκετά μικρότερ</w:t>
      </w:r>
      <w:r w:rsidR="002511A2">
        <w:rPr>
          <w:rFonts w:eastAsiaTheme="minorEastAsia"/>
        </w:rPr>
        <w:t>ο πλάτος στην έξοδο του φίλτρου, που είναι και το επιθυμητό.</w:t>
      </w:r>
    </w:p>
    <w:p w:rsidR="00CD37F2" w:rsidRDefault="00CD37F2" w:rsidP="00507C66">
      <w:pPr>
        <w:spacing w:after="0"/>
        <w:rPr>
          <w:rFonts w:eastAsiaTheme="minorEastAsia"/>
        </w:rPr>
      </w:pPr>
    </w:p>
    <w:p w:rsidR="0029617E" w:rsidRDefault="0029617E" w:rsidP="00507C66">
      <w:pPr>
        <w:spacing w:after="0"/>
        <w:rPr>
          <w:rFonts w:eastAsiaTheme="minorEastAsia"/>
        </w:rPr>
      </w:pPr>
      <w:r w:rsidRPr="00AD3A39">
        <w:rPr>
          <w:rFonts w:eastAsiaTheme="minorEastAsia"/>
          <w:b/>
        </w:rPr>
        <w:t>3)</w:t>
      </w:r>
      <w:r w:rsidR="00AD3A39">
        <w:rPr>
          <w:rFonts w:eastAsiaTheme="minorEastAsia"/>
        </w:rPr>
        <w:tab/>
      </w:r>
      <w:r>
        <w:rPr>
          <w:rFonts w:eastAsiaTheme="minorEastAsia"/>
        </w:rPr>
        <w:t xml:space="preserve">Υπολογίζουμε το </w:t>
      </w:r>
      <w:r>
        <w:rPr>
          <w:rFonts w:eastAsiaTheme="minorEastAsia"/>
          <w:lang w:val="en-US"/>
        </w:rPr>
        <w:t>snr</w:t>
      </w:r>
      <w:r w:rsidRPr="0029617E">
        <w:rPr>
          <w:rFonts w:eastAsiaTheme="minorEastAsia"/>
        </w:rPr>
        <w:t xml:space="preserve"> </w:t>
      </w:r>
      <w:r>
        <w:rPr>
          <w:rFonts w:eastAsiaTheme="minorEastAsia"/>
        </w:rPr>
        <w:t xml:space="preserve">σε κώδικα </w:t>
      </w:r>
      <w:r>
        <w:rPr>
          <w:rFonts w:eastAsiaTheme="minorEastAsia"/>
          <w:lang w:val="en-US"/>
        </w:rPr>
        <w:t>Matlab</w:t>
      </w:r>
      <w:r w:rsidRPr="0029617E">
        <w:rPr>
          <w:rFonts w:eastAsiaTheme="minorEastAsia"/>
        </w:rPr>
        <w:t xml:space="preserve"> </w:t>
      </w:r>
      <w:r>
        <w:rPr>
          <w:rFonts w:eastAsiaTheme="minorEastAsia"/>
        </w:rPr>
        <w:t xml:space="preserve">χρησιμοποιώντας την έτοιμη συνάρτηση </w:t>
      </w:r>
      <w:r>
        <w:rPr>
          <w:rFonts w:eastAsiaTheme="minorEastAsia"/>
          <w:lang w:val="en-US"/>
        </w:rPr>
        <w:t>snr</w:t>
      </w:r>
      <w:r w:rsidRPr="0029617E">
        <w:rPr>
          <w:rFonts w:eastAsiaTheme="minorEastAsia"/>
        </w:rPr>
        <w:t>(</w:t>
      </w:r>
      <w:r>
        <w:rPr>
          <w:rFonts w:eastAsiaTheme="minorEastAsia"/>
          <w:lang w:val="en-US"/>
        </w:rPr>
        <w:t>x</w:t>
      </w:r>
      <w:r w:rsidRPr="0029617E">
        <w:rPr>
          <w:rFonts w:eastAsiaTheme="minorEastAsia"/>
        </w:rPr>
        <w:t>,</w:t>
      </w:r>
      <w:r>
        <w:rPr>
          <w:rFonts w:eastAsiaTheme="minorEastAsia"/>
          <w:lang w:val="en-US"/>
        </w:rPr>
        <w:t>y</w:t>
      </w:r>
      <w:r w:rsidRPr="0029617E">
        <w:rPr>
          <w:rFonts w:eastAsiaTheme="minorEastAsia"/>
        </w:rPr>
        <w:t xml:space="preserve">), </w:t>
      </w:r>
      <w:r>
        <w:rPr>
          <w:rFonts w:eastAsiaTheme="minorEastAsia"/>
        </w:rPr>
        <w:t xml:space="preserve">όπου χ το θορυβώδες σήμα και </w:t>
      </w:r>
      <w:r>
        <w:rPr>
          <w:rFonts w:eastAsiaTheme="minorEastAsia"/>
          <w:lang w:val="en-US"/>
        </w:rPr>
        <w:t>y</w:t>
      </w:r>
      <w:r w:rsidRPr="0029617E">
        <w:rPr>
          <w:rFonts w:eastAsiaTheme="minorEastAsia"/>
        </w:rPr>
        <w:t xml:space="preserve"> </w:t>
      </w:r>
      <w:r>
        <w:rPr>
          <w:rFonts w:eastAsiaTheme="minorEastAsia"/>
        </w:rPr>
        <w:t xml:space="preserve">το σήμα θορύβου. Στο κεντρικό μικρόφωνο η τιμή του είναι: </w:t>
      </w:r>
      <w:r w:rsidRPr="0029617E">
        <w:rPr>
          <w:rFonts w:eastAsiaTheme="minorEastAsia"/>
        </w:rPr>
        <w:t xml:space="preserve">1.4507 </w:t>
      </w:r>
      <w:r>
        <w:rPr>
          <w:rFonts w:eastAsiaTheme="minorEastAsia"/>
          <w:lang w:val="en-US"/>
        </w:rPr>
        <w:t>dB</w:t>
      </w:r>
      <w:r w:rsidRPr="0029617E">
        <w:rPr>
          <w:rFonts w:eastAsiaTheme="minorEastAsia"/>
        </w:rPr>
        <w:t xml:space="preserve">, </w:t>
      </w:r>
      <w:r>
        <w:rPr>
          <w:rFonts w:eastAsiaTheme="minorEastAsia"/>
        </w:rPr>
        <w:t xml:space="preserve">ενώ στην έξοδο του </w:t>
      </w:r>
      <w:r>
        <w:rPr>
          <w:rFonts w:eastAsiaTheme="minorEastAsia"/>
          <w:lang w:val="en-US"/>
        </w:rPr>
        <w:t>beamformer</w:t>
      </w:r>
      <w:r w:rsidRPr="0029617E">
        <w:rPr>
          <w:rFonts w:eastAsiaTheme="minorEastAsia"/>
        </w:rPr>
        <w:t xml:space="preserve"> </w:t>
      </w:r>
      <w:r>
        <w:rPr>
          <w:rFonts w:eastAsiaTheme="minorEastAsia"/>
        </w:rPr>
        <w:t xml:space="preserve">είναι: </w:t>
      </w:r>
      <w:r w:rsidRPr="0029617E">
        <w:rPr>
          <w:rFonts w:eastAsiaTheme="minorEastAsia"/>
        </w:rPr>
        <w:t xml:space="preserve">17.1992 </w:t>
      </w:r>
      <w:r>
        <w:rPr>
          <w:rFonts w:eastAsiaTheme="minorEastAsia"/>
          <w:lang w:val="en-US"/>
        </w:rPr>
        <w:t>dB</w:t>
      </w:r>
      <w:r w:rsidRPr="0029617E">
        <w:rPr>
          <w:rFonts w:eastAsiaTheme="minorEastAsia"/>
        </w:rPr>
        <w:t xml:space="preserve">. </w:t>
      </w:r>
      <w:r>
        <w:rPr>
          <w:rFonts w:eastAsiaTheme="minorEastAsia"/>
        </w:rPr>
        <w:t xml:space="preserve">Παρατηρούμε βελτίωση κατά 15.7485 </w:t>
      </w:r>
      <w:r>
        <w:rPr>
          <w:rFonts w:eastAsiaTheme="minorEastAsia"/>
          <w:lang w:val="en-US"/>
        </w:rPr>
        <w:t>dB</w:t>
      </w:r>
      <w:r>
        <w:rPr>
          <w:rFonts w:eastAsiaTheme="minorEastAsia"/>
        </w:rPr>
        <w:t>,</w:t>
      </w:r>
      <w:r w:rsidRPr="0029617E">
        <w:rPr>
          <w:rFonts w:eastAsiaTheme="minorEastAsia"/>
        </w:rPr>
        <w:t xml:space="preserve"> </w:t>
      </w:r>
      <w:r>
        <w:rPr>
          <w:rFonts w:eastAsiaTheme="minorEastAsia"/>
        </w:rPr>
        <w:t>που δηλώνει ότι έχουμε επιτύχει αφαίρεση του θορύβου σε μεγάλο βαθμό.</w:t>
      </w:r>
    </w:p>
    <w:p w:rsidR="008C6709" w:rsidRDefault="008C6709" w:rsidP="00507C66">
      <w:pPr>
        <w:spacing w:after="0"/>
        <w:rPr>
          <w:rFonts w:eastAsiaTheme="minorEastAsia"/>
        </w:rPr>
      </w:pPr>
    </w:p>
    <w:p w:rsidR="008C6709" w:rsidRPr="00F85DEF" w:rsidRDefault="008C6709" w:rsidP="00507C66">
      <w:pPr>
        <w:spacing w:after="0"/>
        <w:rPr>
          <w:rFonts w:eastAsiaTheme="minorEastAsia"/>
        </w:rPr>
      </w:pPr>
      <w:r>
        <w:rPr>
          <w:rFonts w:eastAsiaTheme="minorEastAsia"/>
        </w:rPr>
        <w:t xml:space="preserve">Έχουμε αποθηκεύσει, όπως ζητείται, το αποτέλεσμα με όνομα: </w:t>
      </w:r>
      <w:r w:rsidRPr="00F85DEF">
        <w:rPr>
          <w:rFonts w:eastAsiaTheme="minorEastAsia"/>
        </w:rPr>
        <w:t>“</w:t>
      </w:r>
      <w:r w:rsidRPr="00956EBA">
        <w:rPr>
          <w:rFonts w:eastAsiaTheme="minorEastAsia"/>
          <w:b/>
          <w:lang w:val="en-US"/>
        </w:rPr>
        <w:t>sim</w:t>
      </w:r>
      <w:r w:rsidRPr="00956EBA">
        <w:rPr>
          <w:rFonts w:eastAsiaTheme="minorEastAsia"/>
          <w:b/>
        </w:rPr>
        <w:t>_</w:t>
      </w:r>
      <w:r w:rsidRPr="00956EBA">
        <w:rPr>
          <w:rFonts w:eastAsiaTheme="minorEastAsia"/>
          <w:b/>
          <w:lang w:val="en-US"/>
        </w:rPr>
        <w:t>ds</w:t>
      </w:r>
      <w:r w:rsidRPr="00956EBA">
        <w:rPr>
          <w:rFonts w:eastAsiaTheme="minorEastAsia"/>
          <w:b/>
        </w:rPr>
        <w:t>.</w:t>
      </w:r>
      <w:r w:rsidRPr="00956EBA">
        <w:rPr>
          <w:rFonts w:eastAsiaTheme="minorEastAsia"/>
          <w:b/>
          <w:lang w:val="en-US"/>
        </w:rPr>
        <w:t>wav</w:t>
      </w:r>
      <w:r w:rsidRPr="00F85DEF">
        <w:rPr>
          <w:rFonts w:eastAsiaTheme="minorEastAsia"/>
        </w:rPr>
        <w:t>”.</w:t>
      </w:r>
    </w:p>
    <w:p w:rsidR="00843DDA" w:rsidRDefault="00843DDA" w:rsidP="00507C66">
      <w:pPr>
        <w:spacing w:after="0"/>
        <w:rPr>
          <w:rFonts w:eastAsiaTheme="minorEastAsia"/>
        </w:rPr>
      </w:pPr>
    </w:p>
    <w:p w:rsidR="00843DDA" w:rsidRPr="008C6709" w:rsidRDefault="00843DDA" w:rsidP="00507C66">
      <w:pPr>
        <w:spacing w:after="0"/>
        <w:rPr>
          <w:rFonts w:eastAsiaTheme="minorEastAsia"/>
          <w:b/>
        </w:rPr>
      </w:pPr>
      <w:r w:rsidRPr="00FC225C">
        <w:rPr>
          <w:rFonts w:eastAsiaTheme="minorEastAsia"/>
          <w:b/>
        </w:rPr>
        <w:t xml:space="preserve">Άσκηση 2.1.Β: </w:t>
      </w:r>
      <w:r w:rsidRPr="00FC225C">
        <w:rPr>
          <w:rFonts w:eastAsiaTheme="minorEastAsia"/>
          <w:b/>
          <w:lang w:val="en-US"/>
        </w:rPr>
        <w:t>ex</w:t>
      </w:r>
      <w:r w:rsidRPr="008C6709">
        <w:rPr>
          <w:rFonts w:eastAsiaTheme="minorEastAsia"/>
          <w:b/>
        </w:rPr>
        <w:t>2_1_</w:t>
      </w:r>
      <w:r w:rsidRPr="00FC225C">
        <w:rPr>
          <w:rFonts w:eastAsiaTheme="minorEastAsia"/>
          <w:b/>
          <w:lang w:val="en-US"/>
        </w:rPr>
        <w:t>B</w:t>
      </w:r>
      <w:r w:rsidRPr="008C6709">
        <w:rPr>
          <w:rFonts w:eastAsiaTheme="minorEastAsia"/>
          <w:b/>
        </w:rPr>
        <w:t>.</w:t>
      </w:r>
      <w:r w:rsidRPr="00FC225C">
        <w:rPr>
          <w:rFonts w:eastAsiaTheme="minorEastAsia"/>
          <w:b/>
          <w:lang w:val="en-US"/>
        </w:rPr>
        <w:t>m</w:t>
      </w:r>
    </w:p>
    <w:p w:rsidR="00843DDA" w:rsidRDefault="008C6709" w:rsidP="00507C66">
      <w:pPr>
        <w:spacing w:after="0"/>
        <w:rPr>
          <w:rFonts w:eastAsiaTheme="minorEastAsia"/>
        </w:rPr>
      </w:pPr>
      <w:r w:rsidRPr="00D010AC">
        <w:rPr>
          <w:rFonts w:eastAsiaTheme="minorEastAsia"/>
          <w:b/>
        </w:rPr>
        <w:t>1)</w:t>
      </w:r>
      <w:r w:rsidRPr="008C6709">
        <w:rPr>
          <w:rFonts w:eastAsiaTheme="minorEastAsia"/>
        </w:rPr>
        <w:tab/>
      </w:r>
      <w:r>
        <w:rPr>
          <w:rFonts w:eastAsiaTheme="minorEastAsia"/>
        </w:rPr>
        <w:t xml:space="preserve">Υπολογίζουμε την απόκριση συχνότητας του φίλτρου </w:t>
      </w:r>
      <w:r>
        <w:rPr>
          <w:rFonts w:eastAsiaTheme="minorEastAsia"/>
          <w:lang w:val="en-US"/>
        </w:rPr>
        <w:t>Wiener</w:t>
      </w:r>
      <w:r w:rsidRPr="008C6709">
        <w:rPr>
          <w:rFonts w:eastAsiaTheme="minorEastAsia"/>
        </w:rPr>
        <w:t xml:space="preserve"> </w:t>
      </w:r>
      <w:r>
        <w:rPr>
          <w:rFonts w:eastAsiaTheme="minorEastAsia"/>
        </w:rPr>
        <w:t>(στο πεδίο συχνοτήτων) χρησιμοποιώντας το φάσμα του καθαρού σήματος και του θορυβώδους και τον τύπο:</w:t>
      </w:r>
    </w:p>
    <w:p w:rsidR="008C6709" w:rsidRDefault="008C6709" w:rsidP="00507C66">
      <w:pPr>
        <w:spacing w:after="0"/>
        <w:rPr>
          <w:lang w:val="en-US"/>
        </w:rPr>
      </w:pPr>
      <w:r>
        <w:rPr>
          <w:noProof/>
          <w:lang w:eastAsia="el-GR"/>
        </w:rPr>
        <w:drawing>
          <wp:inline distT="0" distB="0" distL="0" distR="0" wp14:anchorId="10CD7092" wp14:editId="2B8DC901">
            <wp:extent cx="2419350" cy="1152525"/>
            <wp:effectExtent l="0" t="0" r="0" b="952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9350" cy="1152525"/>
                    </a:xfrm>
                    <a:prstGeom prst="rect">
                      <a:avLst/>
                    </a:prstGeom>
                  </pic:spPr>
                </pic:pic>
              </a:graphicData>
            </a:graphic>
          </wp:inline>
        </w:drawing>
      </w:r>
    </w:p>
    <w:p w:rsidR="00151D7E" w:rsidRDefault="008C6709" w:rsidP="00251D8C">
      <w:pPr>
        <w:spacing w:after="0"/>
        <w:ind w:firstLine="720"/>
      </w:pPr>
      <w:r>
        <w:t xml:space="preserve">Το φάσμα το εκτιμήσαμε </w:t>
      </w:r>
      <w:r w:rsidR="00F85DEF">
        <w:t xml:space="preserve">με τη χρήση της συνάρτησης </w:t>
      </w:r>
      <w:proofErr w:type="spellStart"/>
      <w:r w:rsidR="00F85DEF">
        <w:rPr>
          <w:lang w:val="en-US"/>
        </w:rPr>
        <w:t>pwelch</w:t>
      </w:r>
      <w:proofErr w:type="spellEnd"/>
      <w:r w:rsidR="00F85DEF">
        <w:t>, χωρίς να ορίσουμε εμείς το μήκος του παραθύρου και το βήμα επικάλυψης. Φροντίσαμε όμως να προκύψει ολόκληρη η απεικόνιση του φάσματος (θετικών και αρνητικών συχνοτήτων) ώστε να μην προκύψουν παρακάτω προβλήματα κατά τον υπολογισμό του αντίστροφου μετασχηματισμού.</w:t>
      </w:r>
      <w:r w:rsidR="00151D7E">
        <w:t xml:space="preserve"> Η απεικόνιση της απόκρισης συχνότητας στο διάστημα [0,</w:t>
      </w:r>
      <w:r w:rsidR="00151D7E">
        <w:rPr>
          <w:lang w:val="en-US"/>
        </w:rPr>
        <w:t xml:space="preserve">8kHz] </w:t>
      </w:r>
      <w:r w:rsidR="00151D7E">
        <w:t>είναι:</w:t>
      </w:r>
    </w:p>
    <w:p w:rsidR="008C6709" w:rsidRDefault="00317C1D" w:rsidP="00507C66">
      <w:pPr>
        <w:spacing w:after="0"/>
      </w:pPr>
      <w:r>
        <w:lastRenderedPageBreak/>
        <w:pict>
          <v:shape id="_x0000_i1057" type="#_x0000_t75" style="width:523.2pt;height:256.8pt">
            <v:imagedata r:id="rId14" o:title="2.1.B.1"/>
          </v:shape>
        </w:pict>
      </w:r>
      <w:r w:rsidR="00151D7E">
        <w:t xml:space="preserve"> </w:t>
      </w:r>
    </w:p>
    <w:p w:rsidR="00317C1D" w:rsidRDefault="00317C1D" w:rsidP="00507C66">
      <w:pPr>
        <w:spacing w:after="0"/>
      </w:pPr>
      <w:r w:rsidRPr="00D010AC">
        <w:rPr>
          <w:b/>
        </w:rPr>
        <w:t>2)</w:t>
      </w:r>
      <w:r w:rsidRPr="00317C1D">
        <w:tab/>
      </w:r>
      <w:r>
        <w:t>Υπολογίζουμε</w:t>
      </w:r>
      <w:r w:rsidRPr="00317C1D">
        <w:t xml:space="preserve"> </w:t>
      </w:r>
      <w:r>
        <w:t>το</w:t>
      </w:r>
      <w:r w:rsidRPr="00317C1D">
        <w:t xml:space="preserve"> </w:t>
      </w:r>
      <w:r>
        <w:rPr>
          <w:lang w:val="en-US"/>
        </w:rPr>
        <w:t>speech</w:t>
      </w:r>
      <w:r w:rsidRPr="00317C1D">
        <w:t xml:space="preserve"> </w:t>
      </w:r>
      <w:r>
        <w:rPr>
          <w:lang w:val="en-US"/>
        </w:rPr>
        <w:t>distortion</w:t>
      </w:r>
      <w:r w:rsidRPr="00317C1D">
        <w:t xml:space="preserve"> </w:t>
      </w:r>
      <w:r>
        <w:rPr>
          <w:lang w:val="en-US"/>
        </w:rPr>
        <w:t>index</w:t>
      </w:r>
      <w:r w:rsidRPr="00317C1D">
        <w:t xml:space="preserve"> </w:t>
      </w:r>
      <w:r>
        <w:t>και</w:t>
      </w:r>
      <w:r w:rsidRPr="00317C1D">
        <w:t xml:space="preserve"> </w:t>
      </w:r>
      <w:r>
        <w:t>έχουμε:</w:t>
      </w:r>
    </w:p>
    <w:p w:rsidR="00317C1D" w:rsidRDefault="00317C1D" w:rsidP="00507C66">
      <w:pPr>
        <w:spacing w:after="0"/>
        <w:rPr>
          <w:lang w:val="en-US"/>
        </w:rPr>
      </w:pPr>
      <w:r>
        <w:rPr>
          <w:lang w:val="en-US"/>
        </w:rPr>
        <w:pict>
          <v:shape id="_x0000_i1058" type="#_x0000_t75" style="width:523.2pt;height:256.8pt">
            <v:imagedata r:id="rId15" o:title="2.1.B.2"/>
          </v:shape>
        </w:pict>
      </w:r>
    </w:p>
    <w:p w:rsidR="00317C1D" w:rsidRDefault="00317C1D" w:rsidP="00317C1D">
      <w:pPr>
        <w:spacing w:after="0"/>
        <w:ind w:firstLine="720"/>
      </w:pPr>
      <w:r>
        <w:t>Παρατηρούμε ότι στις συχνότητες [500</w:t>
      </w:r>
      <w:r>
        <w:rPr>
          <w:lang w:val="en-US"/>
        </w:rPr>
        <w:t>Hz</w:t>
      </w:r>
      <w:r w:rsidRPr="00317C1D">
        <w:t>,2.5</w:t>
      </w:r>
      <w:r>
        <w:rPr>
          <w:lang w:val="en-US"/>
        </w:rPr>
        <w:t>kHz</w:t>
      </w:r>
      <w:r w:rsidRPr="00317C1D">
        <w:t xml:space="preserve">] </w:t>
      </w:r>
      <w:r>
        <w:t>έχουμε ομοιόμορφα την υψηλότερη παραμόρφωση, κάτι που είναι επιθυμητό καθώς σε αυτό το διάστημα βρίσκεται ο θόρυβος.</w:t>
      </w:r>
    </w:p>
    <w:p w:rsidR="00427279" w:rsidRDefault="00427279" w:rsidP="00427279">
      <w:pPr>
        <w:spacing w:after="0"/>
      </w:pPr>
    </w:p>
    <w:p w:rsidR="00427279" w:rsidRDefault="00427279" w:rsidP="00427279">
      <w:pPr>
        <w:spacing w:after="0"/>
      </w:pPr>
      <w:r w:rsidRPr="006B3FE6">
        <w:rPr>
          <w:b/>
        </w:rPr>
        <w:t>3)</w:t>
      </w:r>
      <w:r>
        <w:tab/>
      </w:r>
      <w:r w:rsidR="00DD30D7">
        <w:t xml:space="preserve">Εφαρμόζουμε το φίλτρο στο σήμα του κεντρικού μικροφώνου με τη μορφή γινομένου στο πεδίο της συχνότητας, για να αποφύγουμε τυχόν προβλήματα που θα προκύψουν εάν εφαρμόσουμε συνέλιξη στον χρόνο και αλλάξει το μήκος του προκύπτουν διανύσματος. </w:t>
      </w:r>
      <w:r w:rsidR="00D94C95">
        <w:t xml:space="preserve">Βέβαια, το γινόμενο </w:t>
      </w:r>
      <w:r w:rsidR="00D94C95">
        <w:rPr>
          <w:lang w:val="en-US"/>
        </w:rPr>
        <w:t>DFT</w:t>
      </w:r>
      <w:r w:rsidR="00D94C95" w:rsidRPr="00D94C95">
        <w:t xml:space="preserve"> </w:t>
      </w:r>
      <w:r w:rsidR="00D94C95">
        <w:t xml:space="preserve">αντιστοιχεί σε κυκλική συνέλιξη που προκαλεί </w:t>
      </w:r>
      <w:r w:rsidR="00D94C95">
        <w:rPr>
          <w:lang w:val="en-US"/>
        </w:rPr>
        <w:t>aliasing</w:t>
      </w:r>
      <w:r w:rsidR="00D94C95" w:rsidRPr="00D94C95">
        <w:t xml:space="preserve"> </w:t>
      </w:r>
      <w:r w:rsidR="00D94C95">
        <w:t>στον χρόνο. Στην περίπτωσή μας δεν είναι σημαντικά εμφανές</w:t>
      </w:r>
      <w:r w:rsidR="004615B0">
        <w:t xml:space="preserve"> καθώς εκτός του διαστήματος που μας ενδιαφέρει</w:t>
      </w:r>
      <w:r w:rsidR="00CA01DE" w:rsidRPr="00CA01DE">
        <w:t>,</w:t>
      </w:r>
      <w:r w:rsidR="004615B0">
        <w:t xml:space="preserve"> το πλάτος της</w:t>
      </w:r>
      <w:r w:rsidR="00CA01DE">
        <w:t xml:space="preserve"> γραμμικής</w:t>
      </w:r>
      <w:r w:rsidR="004615B0">
        <w:t xml:space="preserve"> συνέλιξης εξασθενεί:</w:t>
      </w:r>
    </w:p>
    <w:p w:rsidR="004615B0" w:rsidRDefault="00CA01DE" w:rsidP="00427279">
      <w:pPr>
        <w:spacing w:after="0"/>
        <w:rPr>
          <w:lang w:val="en-US"/>
        </w:rPr>
      </w:pPr>
      <w:r w:rsidRPr="00CA01DE">
        <w:rPr>
          <w:noProof/>
          <w:lang w:eastAsia="el-GR"/>
        </w:rPr>
        <w:drawing>
          <wp:inline distT="0" distB="0" distL="0" distR="0">
            <wp:extent cx="6654800" cy="1468102"/>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4800" cy="1468102"/>
                    </a:xfrm>
                    <a:prstGeom prst="rect">
                      <a:avLst/>
                    </a:prstGeom>
                    <a:noFill/>
                    <a:ln>
                      <a:noFill/>
                    </a:ln>
                  </pic:spPr>
                </pic:pic>
              </a:graphicData>
            </a:graphic>
          </wp:inline>
        </w:drawing>
      </w:r>
    </w:p>
    <w:p w:rsidR="003E7D8F" w:rsidRPr="006B3FE6" w:rsidRDefault="003E7D8F" w:rsidP="00427279">
      <w:pPr>
        <w:spacing w:after="0"/>
      </w:pPr>
      <w:r>
        <w:lastRenderedPageBreak/>
        <w:t xml:space="preserve">Οπότε προκύπτει με </w:t>
      </w:r>
      <w:r w:rsidR="006B3FE6">
        <w:rPr>
          <w:lang w:val="en-US"/>
        </w:rPr>
        <w:t>Inverse</w:t>
      </w:r>
      <w:r w:rsidR="006B3FE6" w:rsidRPr="006B3FE6">
        <w:t xml:space="preserve"> </w:t>
      </w:r>
      <w:r w:rsidR="006B3FE6">
        <w:rPr>
          <w:lang w:val="en-US"/>
        </w:rPr>
        <w:t>DFT</w:t>
      </w:r>
      <w:r w:rsidRPr="006B3FE6">
        <w:t>:</w:t>
      </w:r>
    </w:p>
    <w:p w:rsidR="003E7D8F" w:rsidRDefault="003E7D8F" w:rsidP="00427279">
      <w:pPr>
        <w:spacing w:after="0"/>
        <w:rPr>
          <w:lang w:val="en-US"/>
        </w:rPr>
      </w:pPr>
      <w:r w:rsidRPr="003E7D8F">
        <w:rPr>
          <w:noProof/>
          <w:lang w:eastAsia="el-GR"/>
        </w:rPr>
        <w:drawing>
          <wp:inline distT="0" distB="0" distL="0" distR="0">
            <wp:extent cx="3883660" cy="1620520"/>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3832" cy="1628937"/>
                    </a:xfrm>
                    <a:prstGeom prst="rect">
                      <a:avLst/>
                    </a:prstGeom>
                    <a:noFill/>
                    <a:ln>
                      <a:noFill/>
                    </a:ln>
                  </pic:spPr>
                </pic:pic>
              </a:graphicData>
            </a:graphic>
          </wp:inline>
        </w:drawing>
      </w:r>
    </w:p>
    <w:p w:rsidR="0012457F" w:rsidRDefault="0012457F" w:rsidP="00427279">
      <w:pPr>
        <w:spacing w:after="0"/>
      </w:pPr>
      <w:r>
        <w:t xml:space="preserve">Τα ζητούμενα φάσματα ισχύος είναι: </w:t>
      </w:r>
    </w:p>
    <w:p w:rsidR="0012457F" w:rsidRDefault="0012457F" w:rsidP="00427279">
      <w:pPr>
        <w:spacing w:after="0"/>
      </w:pPr>
      <w:r>
        <w:pict>
          <v:shape id="_x0000_i1061" type="#_x0000_t75" style="width:523.2pt;height:256.8pt">
            <v:imagedata r:id="rId18" o:title="2.1.B.3"/>
          </v:shape>
        </w:pict>
      </w:r>
    </w:p>
    <w:p w:rsidR="0012457F" w:rsidRDefault="0012457F" w:rsidP="00427279">
      <w:pPr>
        <w:spacing w:after="0"/>
      </w:pPr>
      <w:r w:rsidRPr="00794F75">
        <w:rPr>
          <w:b/>
        </w:rPr>
        <w:t>4)</w:t>
      </w:r>
      <w:r>
        <w:tab/>
      </w:r>
      <w:r w:rsidR="00EB2E78">
        <w:t xml:space="preserve">Το </w:t>
      </w:r>
      <w:r w:rsidR="00EB2E78">
        <w:rPr>
          <w:lang w:val="en-US"/>
        </w:rPr>
        <w:t>snr</w:t>
      </w:r>
      <w:r w:rsidR="00EB2E78" w:rsidRPr="00EB2E78">
        <w:t xml:space="preserve"> </w:t>
      </w:r>
      <w:r w:rsidR="00EB2E78">
        <w:t xml:space="preserve">της εισόδου </w:t>
      </w:r>
      <w:r w:rsidR="00EB2E78">
        <w:rPr>
          <w:lang w:val="en-US"/>
        </w:rPr>
        <w:t>x</w:t>
      </w:r>
      <w:r w:rsidR="00EB2E78" w:rsidRPr="00EB2E78">
        <w:t>(</w:t>
      </w:r>
      <w:r w:rsidR="00EB2E78">
        <w:rPr>
          <w:lang w:val="en-US"/>
        </w:rPr>
        <w:t>t</w:t>
      </w:r>
      <w:r w:rsidR="00EB2E78" w:rsidRPr="00EB2E78">
        <w:t xml:space="preserve">) </w:t>
      </w:r>
      <w:r w:rsidR="00EB2E78">
        <w:t>είναι: 5.6005</w:t>
      </w:r>
      <w:r w:rsidR="00EB2E78" w:rsidRPr="00EB2E78">
        <w:t xml:space="preserve"> </w:t>
      </w:r>
      <w:r w:rsidR="00EB2E78">
        <w:rPr>
          <w:lang w:val="en-US"/>
        </w:rPr>
        <w:t>dB</w:t>
      </w:r>
      <w:r w:rsidR="00EB2E78" w:rsidRPr="00EB2E78">
        <w:t xml:space="preserve">, </w:t>
      </w:r>
      <w:r w:rsidR="00EB2E78">
        <w:t xml:space="preserve">ενώ της εξόδου του </w:t>
      </w:r>
      <w:r w:rsidR="00EB2E78">
        <w:rPr>
          <w:lang w:val="en-US"/>
        </w:rPr>
        <w:t>Wiener</w:t>
      </w:r>
      <w:r w:rsidR="00EB2E78" w:rsidRPr="00EB2E78">
        <w:t xml:space="preserve"> </w:t>
      </w:r>
      <w:r w:rsidR="00EB2E78">
        <w:t xml:space="preserve">φίλτρου είναι: </w:t>
      </w:r>
      <w:r w:rsidR="00EB2E78" w:rsidRPr="00EB2E78">
        <w:t xml:space="preserve">6.2345 </w:t>
      </w:r>
      <w:r w:rsidR="00EB2E78">
        <w:rPr>
          <w:lang w:val="en-US"/>
        </w:rPr>
        <w:t>dB</w:t>
      </w:r>
      <w:r w:rsidR="00EB2E78" w:rsidRPr="00EB2E78">
        <w:t xml:space="preserve">. </w:t>
      </w:r>
      <w:r w:rsidR="00EB2E78">
        <w:t xml:space="preserve">Παρατηρούμε ότι για το συγκεκριμένο πλαίσιο του σήματος φωνής η αφαίρεση του θορύβου δεν είναι </w:t>
      </w:r>
      <w:r w:rsidR="00E261DE">
        <w:t>ικανοποιητική</w:t>
      </w:r>
      <w:r w:rsidR="00EB2E78">
        <w:t>. Τα ζητούμενα φάσματα για το συγκεκριμένο χρονικό διάστημα είναι:</w:t>
      </w:r>
    </w:p>
    <w:p w:rsidR="00EB2E78" w:rsidRDefault="00EB2E78" w:rsidP="00427279">
      <w:pPr>
        <w:spacing w:after="0"/>
      </w:pPr>
      <w:r>
        <w:pict>
          <v:shape id="_x0000_i1062" type="#_x0000_t75" style="width:523.2pt;height:256.8pt">
            <v:imagedata r:id="rId19" o:title="2.1.B.4"/>
          </v:shape>
        </w:pict>
      </w:r>
    </w:p>
    <w:p w:rsidR="00E261DE" w:rsidRDefault="00E261DE" w:rsidP="00427279">
      <w:pPr>
        <w:spacing w:after="0"/>
      </w:pPr>
      <w:r>
        <w:t xml:space="preserve">Παρατηρούμε ότι στο διάστημα συχνοτήτων που είναι συγκεντρωμένος ο θόρυβος, η έξοδος του </w:t>
      </w:r>
      <w:r>
        <w:rPr>
          <w:lang w:val="en-US"/>
        </w:rPr>
        <w:t>beamformer</w:t>
      </w:r>
      <w:r w:rsidRPr="00E261DE">
        <w:t xml:space="preserve"> </w:t>
      </w:r>
      <w:r>
        <w:t xml:space="preserve">ακολουθεί πιο πιστά το καθαρό σήμα, συγκριτικά με την έξοδο του φίλτρου </w:t>
      </w:r>
      <w:r>
        <w:rPr>
          <w:lang w:val="en-US"/>
        </w:rPr>
        <w:t>Wiener</w:t>
      </w:r>
      <w:r w:rsidRPr="00E261DE">
        <w:t>.</w:t>
      </w:r>
      <w:r>
        <w:t xml:space="preserve"> Θα καταλήγαμε στο </w:t>
      </w:r>
      <w:r>
        <w:lastRenderedPageBreak/>
        <w:t>συμπέρασμα ότι προτιμάμε την πολυκαναλική μέθοδο στην περίπτωση που ο θόρυβος προέρχεται από</w:t>
      </w:r>
      <w:r w:rsidR="00794F75" w:rsidRPr="00794F75">
        <w:t xml:space="preserve"> </w:t>
      </w:r>
      <w:r w:rsidR="00794F75">
        <w:t>συγκεκριμένη</w:t>
      </w:r>
      <w:r>
        <w:t xml:space="preserve"> γωνία διαφορετική της </w:t>
      </w:r>
      <w:r w:rsidR="00794F75">
        <w:t>γωνίας πηγής, εκμεταλλευόμενοι την γεωμετρία του χώρου.</w:t>
      </w:r>
    </w:p>
    <w:p w:rsidR="001C0443" w:rsidRDefault="001C0443" w:rsidP="00427279">
      <w:pPr>
        <w:spacing w:after="0"/>
      </w:pPr>
    </w:p>
    <w:p w:rsidR="001C0443" w:rsidRPr="00794F75" w:rsidRDefault="001C0443" w:rsidP="00427279">
      <w:pPr>
        <w:spacing w:after="0"/>
        <w:rPr>
          <w:b/>
        </w:rPr>
      </w:pPr>
      <w:r w:rsidRPr="00794F75">
        <w:rPr>
          <w:b/>
        </w:rPr>
        <w:t xml:space="preserve">Άσκηση 2.2.Α: </w:t>
      </w:r>
      <w:r w:rsidRPr="00794F75">
        <w:rPr>
          <w:b/>
          <w:lang w:val="en-US"/>
        </w:rPr>
        <w:t>ex</w:t>
      </w:r>
      <w:r w:rsidRPr="00794F75">
        <w:rPr>
          <w:b/>
        </w:rPr>
        <w:t>2_2_</w:t>
      </w:r>
      <w:r w:rsidRPr="00794F75">
        <w:rPr>
          <w:b/>
          <w:lang w:val="en-US"/>
        </w:rPr>
        <w:t>A</w:t>
      </w:r>
      <w:r w:rsidRPr="00794F75">
        <w:rPr>
          <w:b/>
        </w:rPr>
        <w:t>.</w:t>
      </w:r>
      <w:r w:rsidRPr="00794F75">
        <w:rPr>
          <w:b/>
          <w:lang w:val="en-US"/>
        </w:rPr>
        <w:t>m</w:t>
      </w:r>
    </w:p>
    <w:p w:rsidR="001C0443" w:rsidRDefault="00F221ED" w:rsidP="00427279">
      <w:pPr>
        <w:spacing w:after="0"/>
      </w:pPr>
      <w:r w:rsidRPr="00794F75">
        <w:rPr>
          <w:b/>
        </w:rPr>
        <w:t>1,2)</w:t>
      </w:r>
      <w:r w:rsidRPr="00F221ED">
        <w:tab/>
      </w:r>
      <w:r>
        <w:t xml:space="preserve">Με τον ίδιο τρόπο της προηγούμενης άσκησης εφαρμόζουμε το </w:t>
      </w:r>
      <w:r>
        <w:rPr>
          <w:lang w:val="en-US"/>
        </w:rPr>
        <w:t>beamforming</w:t>
      </w:r>
      <w:r w:rsidRPr="00F221ED">
        <w:t xml:space="preserve">. </w:t>
      </w:r>
      <w:r>
        <w:t>Τα διαγράμματα που προκύπτουν είναι:</w:t>
      </w:r>
    </w:p>
    <w:p w:rsidR="000917B5" w:rsidRDefault="000917B5" w:rsidP="00427279">
      <w:pPr>
        <w:spacing w:after="0"/>
      </w:pPr>
      <w:r>
        <w:pict>
          <v:shape id="_x0000_i1063" type="#_x0000_t75" style="width:523.2pt;height:256.8pt">
            <v:imagedata r:id="rId20" o:title="2.2.A.2.waves"/>
          </v:shape>
        </w:pict>
      </w:r>
    </w:p>
    <w:p w:rsidR="000917B5" w:rsidRDefault="000917B5" w:rsidP="00427279">
      <w:pPr>
        <w:spacing w:after="0"/>
      </w:pPr>
      <w:r>
        <w:pict>
          <v:shape id="_x0000_i1064" type="#_x0000_t75" style="width:523.2pt;height:256.8pt">
            <v:imagedata r:id="rId21" o:title="2.2.A.2.spect"/>
          </v:shape>
        </w:pict>
      </w:r>
    </w:p>
    <w:p w:rsidR="002A1ABE" w:rsidRDefault="000917B5" w:rsidP="00E1746A">
      <w:pPr>
        <w:spacing w:after="0"/>
        <w:ind w:firstLine="720"/>
      </w:pPr>
      <w:r>
        <w:t xml:space="preserve">Παρατηρούμε τόσο από την κυματομορφή όσο και από το σπεκτρογράφημα </w:t>
      </w:r>
      <w:r w:rsidR="00510BB9">
        <w:t>ότι δεν έχουμε αποτελεσματική μείωση του θορύβου. Στο πεδίο του χρόνου το αποτέλεσμα δεν διαφέρει ιδιαίτερα από το θορυβώδες σήμα, ενώ στο πεδίο συχνότητας ο θόρυβος εξακολουθεί να παρουσιάζει υψηλές τιμές στις ίδιες συχνότητες με το θορυβώδες σήμα.</w:t>
      </w:r>
      <w:r w:rsidR="00552F61">
        <w:t xml:space="preserve"> Σημειώνουμε πως ακούγοντας το αποτέλεσμα της διαφοράς καθαρού σήματος και έξοδο του </w:t>
      </w:r>
      <w:r w:rsidR="00552F61">
        <w:rPr>
          <w:lang w:val="en-US"/>
        </w:rPr>
        <w:t>beamformer</w:t>
      </w:r>
      <w:r w:rsidR="00552F61" w:rsidRPr="00552F61">
        <w:t xml:space="preserve"> </w:t>
      </w:r>
      <w:r w:rsidR="00552F61">
        <w:t>μπορούσαμε να διακρίνουμε ομιλία, που σημαίνει ότι δεν έχει επιτευχθεί καλή ευθυγράμμιση.</w:t>
      </w:r>
    </w:p>
    <w:p w:rsidR="002A1ABE" w:rsidRDefault="002A1ABE">
      <w:r>
        <w:br w:type="page"/>
      </w:r>
    </w:p>
    <w:p w:rsidR="00E1746A" w:rsidRDefault="002A1ABE" w:rsidP="002A1ABE">
      <w:pPr>
        <w:spacing w:after="0"/>
      </w:pPr>
      <w:r w:rsidRPr="00DF3BA9">
        <w:rPr>
          <w:b/>
        </w:rPr>
        <w:lastRenderedPageBreak/>
        <w:t>3)</w:t>
      </w:r>
      <w:r>
        <w:tab/>
      </w:r>
      <w:r w:rsidR="0042182D">
        <w:t xml:space="preserve">Για να υπολογίσουμε το ζητούμενο </w:t>
      </w:r>
      <w:proofErr w:type="spellStart"/>
      <w:r w:rsidR="0042182D">
        <w:rPr>
          <w:lang w:val="en-US"/>
        </w:rPr>
        <w:t>ssnr</w:t>
      </w:r>
      <w:proofErr w:type="spellEnd"/>
      <w:r w:rsidR="0042182D" w:rsidRPr="0042182D">
        <w:t xml:space="preserve"> </w:t>
      </w:r>
      <w:r w:rsidR="0042182D">
        <w:t xml:space="preserve">σπάμε το καθαρό σήμα, το σήμα θορύβου στο μικρόφωνο και το σήμα θορύβου στην έξοδο του </w:t>
      </w:r>
      <w:r w:rsidR="0042182D">
        <w:rPr>
          <w:lang w:val="en-US"/>
        </w:rPr>
        <w:t>beamformer</w:t>
      </w:r>
      <w:r w:rsidR="0042182D" w:rsidRPr="0042182D">
        <w:t xml:space="preserve"> </w:t>
      </w:r>
      <w:r w:rsidR="0042182D">
        <w:t xml:space="preserve">σε πλαίσια διάρκειας 40msec και 50% επικάλυψη. Επιλέγουμε τυχαία ένα πλαίσιο του θορύβου τόσο στο μικρόφωνο όσο και στο </w:t>
      </w:r>
      <w:r w:rsidR="0042182D">
        <w:rPr>
          <w:lang w:val="en-US"/>
        </w:rPr>
        <w:t>beamformer</w:t>
      </w:r>
      <w:r w:rsidR="0042182D" w:rsidRPr="0042182D">
        <w:t xml:space="preserve"> </w:t>
      </w:r>
      <w:r w:rsidR="0042182D">
        <w:t>για να υπολογίσουμε το στάσιμο φάσμα τους.</w:t>
      </w:r>
      <w:r w:rsidR="00014FE5">
        <w:t xml:space="preserve"> Για κάθε ένα από τα πλαίσια του καθαρού σήματος, υπολογίζουμε το </w:t>
      </w:r>
      <w:r w:rsidR="00014FE5">
        <w:rPr>
          <w:lang w:val="en-US"/>
        </w:rPr>
        <w:t>snr</w:t>
      </w:r>
      <w:r w:rsidR="00014FE5" w:rsidRPr="00014FE5">
        <w:t xml:space="preserve"> </w:t>
      </w:r>
      <w:r w:rsidR="00014FE5">
        <w:t>του ως προς τον θόρυβο του μικροφώνου και, κρατώντας μόνο τις τιμές άνω του 0 και μετατρέποντας τιμές άνω των 35</w:t>
      </w:r>
      <w:r w:rsidR="00014FE5" w:rsidRPr="00014FE5">
        <w:t xml:space="preserve"> </w:t>
      </w:r>
      <w:r w:rsidR="00014FE5">
        <w:rPr>
          <w:lang w:val="en-US"/>
        </w:rPr>
        <w:t>dB</w:t>
      </w:r>
      <w:r w:rsidR="00014FE5" w:rsidRPr="00014FE5">
        <w:t xml:space="preserve"> </w:t>
      </w:r>
      <w:r w:rsidR="00014FE5">
        <w:t xml:space="preserve">σε 35 </w:t>
      </w:r>
      <w:r w:rsidR="00014FE5">
        <w:rPr>
          <w:lang w:val="en-US"/>
        </w:rPr>
        <w:t>dB</w:t>
      </w:r>
      <w:r w:rsidR="00014FE5" w:rsidRPr="00014FE5">
        <w:t xml:space="preserve">, </w:t>
      </w:r>
      <w:r w:rsidR="00014FE5">
        <w:t xml:space="preserve">υπολογίζουμε τον μέσο όρο. Εφαρμόζουμε τον ίδιο αλγόριθμο και για τον θόρυβο του </w:t>
      </w:r>
      <w:r w:rsidR="00014FE5">
        <w:rPr>
          <w:lang w:val="en-US"/>
        </w:rPr>
        <w:t>beamformer</w:t>
      </w:r>
      <w:r w:rsidR="00014FE5" w:rsidRPr="00014FE5">
        <w:t xml:space="preserve">. </w:t>
      </w:r>
      <w:r w:rsidR="00014FE5">
        <w:t xml:space="preserve">Προέκυψε ότι στο μικρόφωνο το </w:t>
      </w:r>
      <w:proofErr w:type="spellStart"/>
      <w:r w:rsidR="00014FE5">
        <w:rPr>
          <w:lang w:val="en-US"/>
        </w:rPr>
        <w:t>ssnr</w:t>
      </w:r>
      <w:proofErr w:type="spellEnd"/>
      <w:r w:rsidR="00014FE5" w:rsidRPr="003571CE">
        <w:t xml:space="preserve"> </w:t>
      </w:r>
      <w:r w:rsidR="00014FE5">
        <w:t xml:space="preserve">είναι: </w:t>
      </w:r>
      <w:r w:rsidR="003571CE" w:rsidRPr="003571CE">
        <w:t xml:space="preserve">6.2716 </w:t>
      </w:r>
      <w:r w:rsidR="003571CE">
        <w:rPr>
          <w:lang w:val="en-US"/>
        </w:rPr>
        <w:t>dB</w:t>
      </w:r>
      <w:r w:rsidR="003571CE">
        <w:t>,</w:t>
      </w:r>
      <w:r w:rsidR="003571CE" w:rsidRPr="003571CE">
        <w:t xml:space="preserve"> </w:t>
      </w:r>
      <w:r w:rsidR="003571CE">
        <w:t xml:space="preserve">και στην έξοδο του φίλτρου: 7.3835 </w:t>
      </w:r>
      <w:r w:rsidR="003571CE">
        <w:rPr>
          <w:lang w:val="en-US"/>
        </w:rPr>
        <w:t>dB</w:t>
      </w:r>
      <w:r w:rsidR="003571CE" w:rsidRPr="003571CE">
        <w:t xml:space="preserve">. </w:t>
      </w:r>
      <w:r w:rsidR="003571CE">
        <w:t xml:space="preserve">Η βελτίωση δεν είναι ικανοποιητική, οπότε καταλήγουμε με βάση και αυτήν την μετρική ότι στην περίπτωση του </w:t>
      </w:r>
      <w:r w:rsidR="003571CE">
        <w:rPr>
          <w:lang w:val="en-US"/>
        </w:rPr>
        <w:t>diffuse</w:t>
      </w:r>
      <w:r w:rsidR="003571CE" w:rsidRPr="003571CE">
        <w:t xml:space="preserve"> </w:t>
      </w:r>
      <w:r w:rsidR="003571CE">
        <w:rPr>
          <w:lang w:val="en-US"/>
        </w:rPr>
        <w:t>noise</w:t>
      </w:r>
      <w:r w:rsidR="003571CE" w:rsidRPr="003571CE">
        <w:t xml:space="preserve"> </w:t>
      </w:r>
      <w:r w:rsidR="003571CE">
        <w:rPr>
          <w:lang w:val="en-US"/>
        </w:rPr>
        <w:t>field</w:t>
      </w:r>
      <w:r w:rsidR="003571CE" w:rsidRPr="003571CE">
        <w:t xml:space="preserve"> </w:t>
      </w:r>
      <w:r w:rsidR="003571CE">
        <w:t xml:space="preserve">η μέθοδος αποθορυβοποίησης με </w:t>
      </w:r>
      <w:r w:rsidR="003571CE">
        <w:rPr>
          <w:lang w:val="en-US"/>
        </w:rPr>
        <w:t>delay</w:t>
      </w:r>
      <w:r w:rsidR="003571CE" w:rsidRPr="003571CE">
        <w:t>-</w:t>
      </w:r>
      <w:r w:rsidR="003571CE">
        <w:rPr>
          <w:lang w:val="en-US"/>
        </w:rPr>
        <w:t>and</w:t>
      </w:r>
      <w:r w:rsidR="003571CE" w:rsidRPr="003571CE">
        <w:t>-</w:t>
      </w:r>
      <w:r w:rsidR="003571CE">
        <w:rPr>
          <w:lang w:val="en-US"/>
        </w:rPr>
        <w:t>sum</w:t>
      </w:r>
      <w:r w:rsidR="003571CE" w:rsidRPr="003571CE">
        <w:t xml:space="preserve"> </w:t>
      </w:r>
      <w:r w:rsidR="003571CE">
        <w:rPr>
          <w:lang w:val="en-US"/>
        </w:rPr>
        <w:t>beamformer</w:t>
      </w:r>
      <w:r w:rsidR="003571CE" w:rsidRPr="003571CE">
        <w:t xml:space="preserve"> </w:t>
      </w:r>
      <w:r w:rsidR="003571CE">
        <w:t>δεν έχει καλή απόδοση.</w:t>
      </w:r>
    </w:p>
    <w:p w:rsidR="007354D6" w:rsidRDefault="007354D6" w:rsidP="002A1ABE">
      <w:pPr>
        <w:spacing w:after="0"/>
      </w:pPr>
    </w:p>
    <w:p w:rsidR="007354D6" w:rsidRPr="00C52B01" w:rsidRDefault="007354D6" w:rsidP="002A1ABE">
      <w:pPr>
        <w:spacing w:after="0"/>
      </w:pPr>
      <w:r>
        <w:t xml:space="preserve">Αποθηκεύσαμε το αποτέλεσμα στο αρχείο με όνομα: </w:t>
      </w:r>
      <w:r w:rsidRPr="00C52B01">
        <w:t>“</w:t>
      </w:r>
      <w:r w:rsidRPr="00956EBA">
        <w:rPr>
          <w:b/>
          <w:lang w:val="en-US"/>
        </w:rPr>
        <w:t>real</w:t>
      </w:r>
      <w:r w:rsidRPr="00956EBA">
        <w:rPr>
          <w:b/>
        </w:rPr>
        <w:t>_</w:t>
      </w:r>
      <w:r w:rsidRPr="00956EBA">
        <w:rPr>
          <w:b/>
          <w:lang w:val="en-US"/>
        </w:rPr>
        <w:t>ds</w:t>
      </w:r>
      <w:r w:rsidRPr="00956EBA">
        <w:rPr>
          <w:b/>
        </w:rPr>
        <w:t>.</w:t>
      </w:r>
      <w:r w:rsidRPr="00956EBA">
        <w:rPr>
          <w:b/>
          <w:lang w:val="en-US"/>
        </w:rPr>
        <w:t>wav</w:t>
      </w:r>
      <w:r w:rsidRPr="00C52B01">
        <w:t>”.</w:t>
      </w:r>
    </w:p>
    <w:p w:rsidR="00DF5CAC" w:rsidRDefault="00DF5CAC" w:rsidP="002A1ABE">
      <w:pPr>
        <w:spacing w:after="0"/>
      </w:pPr>
    </w:p>
    <w:p w:rsidR="00DF5CAC" w:rsidRPr="007F0F92" w:rsidRDefault="00DF5CAC" w:rsidP="002A1ABE">
      <w:pPr>
        <w:spacing w:after="0"/>
        <w:rPr>
          <w:b/>
        </w:rPr>
      </w:pPr>
      <w:r w:rsidRPr="007F0F92">
        <w:rPr>
          <w:b/>
        </w:rPr>
        <w:t xml:space="preserve">Άσκηση 2.2.Β: </w:t>
      </w:r>
      <w:r w:rsidRPr="007F0F92">
        <w:rPr>
          <w:b/>
          <w:lang w:val="en-US"/>
        </w:rPr>
        <w:t>ex</w:t>
      </w:r>
      <w:r w:rsidRPr="007F0F92">
        <w:rPr>
          <w:b/>
        </w:rPr>
        <w:t>2_2_</w:t>
      </w:r>
      <w:r w:rsidRPr="007F0F92">
        <w:rPr>
          <w:b/>
          <w:lang w:val="en-US"/>
        </w:rPr>
        <w:t>B</w:t>
      </w:r>
      <w:r w:rsidRPr="007F0F92">
        <w:rPr>
          <w:b/>
        </w:rPr>
        <w:t>.</w:t>
      </w:r>
      <w:r w:rsidRPr="007F0F92">
        <w:rPr>
          <w:b/>
          <w:lang w:val="en-US"/>
        </w:rPr>
        <w:t>m</w:t>
      </w:r>
    </w:p>
    <w:p w:rsidR="00923701" w:rsidRDefault="000509AE" w:rsidP="002A1ABE">
      <w:pPr>
        <w:spacing w:after="0"/>
      </w:pPr>
      <w:r w:rsidRPr="007B0B0F">
        <w:rPr>
          <w:b/>
        </w:rPr>
        <w:t>1)</w:t>
      </w:r>
      <w:r w:rsidRPr="006E5CB7">
        <w:tab/>
      </w:r>
      <w:r w:rsidR="00CB7F02">
        <w:t>Χρησιμοποιούμε διάρκεια 0,030</w:t>
      </w:r>
      <w:r w:rsidR="00CB7F02">
        <w:rPr>
          <w:lang w:val="en-US"/>
        </w:rPr>
        <w:t>sec</w:t>
      </w:r>
      <w:r w:rsidR="00CB7F02" w:rsidRPr="002D4612">
        <w:t xml:space="preserve"> </w:t>
      </w:r>
      <w:r w:rsidR="00CB7F02">
        <w:t xml:space="preserve">για τα πλαίσια, άρα </w:t>
      </w:r>
      <w:r w:rsidR="00CB7F02">
        <w:rPr>
          <w:lang w:val="en-US"/>
        </w:rPr>
        <w:t>L</w:t>
      </w:r>
      <w:r w:rsidR="00CB7F02" w:rsidRPr="002D4612">
        <w:t>=0.030*</w:t>
      </w:r>
      <w:r w:rsidR="00CB7F02">
        <w:rPr>
          <w:lang w:val="en-US"/>
        </w:rPr>
        <w:t>Fs</w:t>
      </w:r>
      <w:r w:rsidR="00CB7F02" w:rsidRPr="002D4612">
        <w:t>=1920</w:t>
      </w:r>
      <w:r w:rsidR="00CB7F02">
        <w:t>, και βήμα</w:t>
      </w:r>
      <w:r w:rsidR="00CB7F02" w:rsidRPr="002D4612">
        <w:t xml:space="preserve"> </w:t>
      </w:r>
      <w:r w:rsidR="00CB7F02">
        <w:rPr>
          <w:lang w:val="en-US"/>
        </w:rPr>
        <w:t>L</w:t>
      </w:r>
      <w:r w:rsidR="00CB7F02" w:rsidRPr="002D4612">
        <w:t xml:space="preserve">/2. </w:t>
      </w:r>
      <w:r w:rsidR="00CB7F02">
        <w:t xml:space="preserve">Αφού έχουμε παράθυρο </w:t>
      </w:r>
      <w:r w:rsidR="00CB7F02">
        <w:rPr>
          <w:lang w:val="en-US"/>
        </w:rPr>
        <w:t>hamming</w:t>
      </w:r>
      <w:r w:rsidR="00CB7F02">
        <w:t xml:space="preserve"> και</w:t>
      </w:r>
      <w:r w:rsidR="00CB7F02" w:rsidRPr="002D4612">
        <w:t xml:space="preserve"> το </w:t>
      </w:r>
      <w:r w:rsidR="00CB7F02">
        <w:rPr>
          <w:lang w:val="en-US"/>
        </w:rPr>
        <w:t>L</w:t>
      </w:r>
      <w:r w:rsidR="00CB7F02" w:rsidRPr="002D4612">
        <w:t xml:space="preserve"> </w:t>
      </w:r>
      <w:r w:rsidR="00CB7F02">
        <w:t xml:space="preserve">δεν είναι περιττό ( που δημιουργεί πρόβλημα για </w:t>
      </w:r>
      <w:r w:rsidR="00CB7F02">
        <w:rPr>
          <w:lang w:val="en-US"/>
        </w:rPr>
        <w:t>R</w:t>
      </w:r>
      <w:r w:rsidR="00CB7F02" w:rsidRPr="00627791">
        <w:t>=(</w:t>
      </w:r>
      <w:r w:rsidR="00CB7F02">
        <w:rPr>
          <w:lang w:val="en-US"/>
        </w:rPr>
        <w:t>L</w:t>
      </w:r>
      <w:r w:rsidR="00CB7F02" w:rsidRPr="00627791">
        <w:t>-1)/2 )</w:t>
      </w:r>
      <w:r w:rsidR="00CB7F02">
        <w:t>,</w:t>
      </w:r>
      <w:r w:rsidR="00CB7F02" w:rsidRPr="002D4612">
        <w:t xml:space="preserve"> </w:t>
      </w:r>
      <w:r w:rsidR="00CB7F02">
        <w:t xml:space="preserve">θα έχουμε αποτελεσματική ανασύνθεση. </w:t>
      </w:r>
      <w:r w:rsidR="006E5CB7">
        <w:t xml:space="preserve">Υπολογίζουμε για το κάθε πλαίσιο την απόκριση της συχνότητας του </w:t>
      </w:r>
      <w:r w:rsidR="006E5CB7">
        <w:rPr>
          <w:lang w:val="en-US"/>
        </w:rPr>
        <w:t>Wiener</w:t>
      </w:r>
      <w:r w:rsidR="006E5CB7" w:rsidRPr="006E5CB7">
        <w:t xml:space="preserve"> </w:t>
      </w:r>
      <w:r w:rsidR="006E5CB7">
        <w:t>φίλτρου, έχοντας πρώτα υπολογίσει στο χρονικό διάστημα [0</w:t>
      </w:r>
      <w:r w:rsidR="006E5CB7" w:rsidRPr="006E5CB7">
        <w:t xml:space="preserve"> </w:t>
      </w:r>
      <w:r w:rsidR="006E5CB7">
        <w:t>,</w:t>
      </w:r>
      <w:r w:rsidR="006E5CB7" w:rsidRPr="006E5CB7">
        <w:t xml:space="preserve"> </w:t>
      </w:r>
      <w:r w:rsidR="006E5CB7">
        <w:t>0.6</w:t>
      </w:r>
      <w:r w:rsidR="006E5CB7">
        <w:rPr>
          <w:lang w:val="en-US"/>
        </w:rPr>
        <w:t>sec</w:t>
      </w:r>
      <w:r w:rsidR="006E5CB7" w:rsidRPr="006E5CB7">
        <w:t>]</w:t>
      </w:r>
      <w:r w:rsidR="007F0F92">
        <w:t>,</w:t>
      </w:r>
      <w:r w:rsidR="007F0F92" w:rsidRPr="007F0F92">
        <w:t xml:space="preserve"> </w:t>
      </w:r>
      <w:r w:rsidR="007F0F92">
        <w:t>στο οποίο ακούγεται μόνο θόρυβος, το φάσμα ισχύος.</w:t>
      </w:r>
      <w:r w:rsidR="007D0339">
        <w:t xml:space="preserve"> </w:t>
      </w:r>
      <w:r w:rsidR="00CB7F02">
        <w:t xml:space="preserve">Σημειώνουμε πως στο πλαίσιο θορύβου αυτό εφαρμόσαμε επίσης παράθυρο </w:t>
      </w:r>
      <w:r w:rsidR="00CB7F02">
        <w:rPr>
          <w:lang w:val="en-US"/>
        </w:rPr>
        <w:t>hamming</w:t>
      </w:r>
      <w:r w:rsidR="00CB7F02" w:rsidRPr="00CB7F02">
        <w:t xml:space="preserve"> </w:t>
      </w:r>
      <w:r w:rsidR="00CB7F02">
        <w:t>ίδιου μήκους πρωτίστως, καθώς παρατηρήσαμε ότι ομαλοποιεί το άκουσμα του θορύβου στο αποτέλεσμα</w:t>
      </w:r>
      <w:r w:rsidR="007B0B0F">
        <w:t>.</w:t>
      </w:r>
      <w:r w:rsidR="007B0B0F" w:rsidRPr="007B0B0F">
        <w:t xml:space="preserve"> </w:t>
      </w:r>
      <w:r w:rsidR="007B0B0F">
        <w:t xml:space="preserve">Επίσης, για την εκτίμηση του φάσματος με την συνάρτηση </w:t>
      </w:r>
      <w:proofErr w:type="spellStart"/>
      <w:r w:rsidR="007B0B0F">
        <w:rPr>
          <w:lang w:val="en-US"/>
        </w:rPr>
        <w:t>pwelch</w:t>
      </w:r>
      <w:proofErr w:type="spellEnd"/>
      <w:r w:rsidR="007B0B0F">
        <w:t>,</w:t>
      </w:r>
      <w:r w:rsidR="007B0B0F" w:rsidRPr="007B0B0F">
        <w:t xml:space="preserve"> </w:t>
      </w:r>
      <w:r w:rsidR="007B0B0F">
        <w:t>δώσαμε ως παράμετρο το μήκος των πλαισίων ίσο με 40 δείγματα και επικάλυψη 20, διότι δοκιμαστικά προέκυψε ομαλότερο άκουσμα</w:t>
      </w:r>
      <w:r w:rsidR="00CB7F02">
        <w:t xml:space="preserve">. </w:t>
      </w:r>
      <w:r w:rsidR="00627791">
        <w:t>Ύστερα, εκτελούμε overlap - add με κώδικα παρόμοιο με αυτόν της 1</w:t>
      </w:r>
      <w:r w:rsidR="00627791" w:rsidRPr="00627791">
        <w:rPr>
          <w:vertAlign w:val="superscript"/>
        </w:rPr>
        <w:t>ης</w:t>
      </w:r>
      <w:r w:rsidR="00627791">
        <w:t xml:space="preserve"> εργαστηριακής.</w:t>
      </w:r>
      <w:r w:rsidR="00CA63AC">
        <w:t xml:space="preserve"> </w:t>
      </w:r>
    </w:p>
    <w:p w:rsidR="00CB7F02" w:rsidRDefault="00CB7F02" w:rsidP="002A1ABE">
      <w:pPr>
        <w:spacing w:after="0"/>
      </w:pPr>
    </w:p>
    <w:p w:rsidR="00DF5CAC" w:rsidRDefault="00923701" w:rsidP="002A1ABE">
      <w:pPr>
        <w:spacing w:after="0"/>
      </w:pPr>
      <w:r w:rsidRPr="007B0B0F">
        <w:rPr>
          <w:b/>
        </w:rPr>
        <w:t>2)</w:t>
      </w:r>
      <w:r>
        <w:t xml:space="preserve"> </w:t>
      </w:r>
      <w:r>
        <w:tab/>
      </w:r>
      <w:r w:rsidR="00CA63AC">
        <w:t>Τ</w:t>
      </w:r>
      <w:r w:rsidR="00EE3484">
        <w:t>α</w:t>
      </w:r>
      <w:r w:rsidR="00CA63AC">
        <w:t xml:space="preserve"> </w:t>
      </w:r>
      <w:r w:rsidR="00EE3484">
        <w:t>διαγράμματα</w:t>
      </w:r>
      <w:r w:rsidR="00CA63AC">
        <w:t xml:space="preserve"> που προέκυψ</w:t>
      </w:r>
      <w:r w:rsidR="00EE3484">
        <w:t>αν</w:t>
      </w:r>
      <w:r w:rsidR="00CA63AC">
        <w:t xml:space="preserve"> είναι:</w:t>
      </w:r>
    </w:p>
    <w:p w:rsidR="00CA63AC" w:rsidRDefault="004A2B9C" w:rsidP="002A1ABE">
      <w:pPr>
        <w:spacing w:after="0"/>
      </w:pPr>
      <w:r>
        <w:pict>
          <v:shape id="_x0000_i1065" type="#_x0000_t75" style="width:523.2pt;height:256.8pt">
            <v:imagedata r:id="rId22" o:title="2.2.B.2.waves"/>
          </v:shape>
        </w:pict>
      </w:r>
    </w:p>
    <w:p w:rsidR="007B0B0F" w:rsidRDefault="007B0B0F" w:rsidP="007B0B0F">
      <w:pPr>
        <w:spacing w:after="0"/>
        <w:ind w:firstLine="720"/>
      </w:pPr>
      <w:r>
        <w:t>Από τις κυματομορφές φαίνεται να έχει μειωθεί κάπως ο θόρυβος στην διάρκεια της ομιλίας, που είναι και το ζητούμενο.</w:t>
      </w:r>
    </w:p>
    <w:p w:rsidR="004A2B9C" w:rsidRDefault="004A2B9C" w:rsidP="002A1ABE">
      <w:pPr>
        <w:spacing w:after="0"/>
      </w:pPr>
      <w:r>
        <w:lastRenderedPageBreak/>
        <w:pict>
          <v:shape id="_x0000_i1066" type="#_x0000_t75" style="width:523.2pt;height:256.8pt">
            <v:imagedata r:id="rId23" o:title="2.2.B.2.spect"/>
          </v:shape>
        </w:pict>
      </w:r>
    </w:p>
    <w:p w:rsidR="004A2B9C" w:rsidRDefault="00923701" w:rsidP="007B0B0F">
      <w:pPr>
        <w:spacing w:after="0"/>
        <w:ind w:firstLine="720"/>
      </w:pPr>
      <w:r>
        <w:t xml:space="preserve">Παρατηρούμε ότι στην έξοδο του </w:t>
      </w:r>
      <w:r>
        <w:rPr>
          <w:lang w:val="en-US"/>
        </w:rPr>
        <w:t>Wiener</w:t>
      </w:r>
      <w:r w:rsidRPr="00923701">
        <w:t xml:space="preserve"> </w:t>
      </w:r>
      <w:r>
        <w:t>φίλτρου, με βάση το σπεκτρογράφημα, το πλάτος του θορύβου έχει μειωθεί αρκετά, αφήνοντας να υπερισχύσει το σήμα φωνής.</w:t>
      </w:r>
    </w:p>
    <w:p w:rsidR="00923701" w:rsidRDefault="00923701" w:rsidP="002A1ABE">
      <w:pPr>
        <w:spacing w:after="0"/>
      </w:pPr>
    </w:p>
    <w:p w:rsidR="00923701" w:rsidRDefault="00923701" w:rsidP="002A1ABE">
      <w:pPr>
        <w:spacing w:after="0"/>
        <w:rPr>
          <w:lang w:val="en-US"/>
        </w:rPr>
      </w:pPr>
      <w:r w:rsidRPr="007B0B0F">
        <w:rPr>
          <w:b/>
        </w:rPr>
        <w:t>3)</w:t>
      </w:r>
      <w:r w:rsidRPr="00923701">
        <w:tab/>
      </w:r>
      <w:r>
        <w:rPr>
          <w:lang w:val="en-US"/>
        </w:rPr>
        <w:t>To</w:t>
      </w:r>
      <w:r w:rsidRPr="00923701">
        <w:t xml:space="preserve"> </w:t>
      </w:r>
      <w:proofErr w:type="spellStart"/>
      <w:r>
        <w:rPr>
          <w:lang w:val="en-US"/>
        </w:rPr>
        <w:t>ssnr</w:t>
      </w:r>
      <w:proofErr w:type="spellEnd"/>
      <w:r w:rsidRPr="00923701">
        <w:t xml:space="preserve"> </w:t>
      </w:r>
      <w:r>
        <w:t xml:space="preserve">στην είσοδο είναι: </w:t>
      </w:r>
      <w:r w:rsidRPr="00923701">
        <w:t xml:space="preserve">7.3835 </w:t>
      </w:r>
      <w:r>
        <w:rPr>
          <w:lang w:val="en-US"/>
        </w:rPr>
        <w:t>dB</w:t>
      </w:r>
      <w:r w:rsidRPr="00923701">
        <w:t xml:space="preserve">, </w:t>
      </w:r>
      <w:r>
        <w:t xml:space="preserve">και στην έξοδο: </w:t>
      </w:r>
      <w:r w:rsidRPr="00923701">
        <w:t xml:space="preserve">15.0046 </w:t>
      </w:r>
      <w:r>
        <w:rPr>
          <w:lang w:val="en-US"/>
        </w:rPr>
        <w:t>dB</w:t>
      </w:r>
      <w:r w:rsidRPr="00923701">
        <w:t xml:space="preserve">. </w:t>
      </w:r>
      <w:r>
        <w:t xml:space="preserve">Παρατηρούμε αρκετή βελτίωση με το φιλτράρισμα </w:t>
      </w:r>
      <w:r>
        <w:rPr>
          <w:lang w:val="en-US"/>
        </w:rPr>
        <w:t>Wiener.</w:t>
      </w:r>
    </w:p>
    <w:p w:rsidR="00923701" w:rsidRDefault="00923701" w:rsidP="002A1ABE">
      <w:pPr>
        <w:spacing w:after="0"/>
        <w:rPr>
          <w:lang w:val="en-US"/>
        </w:rPr>
      </w:pPr>
    </w:p>
    <w:p w:rsidR="00625930" w:rsidRDefault="00923701" w:rsidP="002A1ABE">
      <w:pPr>
        <w:spacing w:after="0"/>
      </w:pPr>
      <w:r w:rsidRPr="007B0B0F">
        <w:rPr>
          <w:b/>
        </w:rPr>
        <w:t>4)</w:t>
      </w:r>
      <w:r w:rsidRPr="00253739">
        <w:tab/>
      </w:r>
      <w:r>
        <w:t xml:space="preserve">Υπολογίζουμε το </w:t>
      </w:r>
      <w:proofErr w:type="spellStart"/>
      <w:r>
        <w:rPr>
          <w:lang w:val="en-US"/>
        </w:rPr>
        <w:t>ssnr</w:t>
      </w:r>
      <w:proofErr w:type="spellEnd"/>
      <w:r w:rsidRPr="00253739">
        <w:t xml:space="preserve"> </w:t>
      </w:r>
      <w:r>
        <w:t>των σημάτων</w:t>
      </w:r>
      <w:r w:rsidR="00253739">
        <w:t xml:space="preserve"> εισόδου και βρίσκουμε: </w:t>
      </w:r>
      <w:r w:rsidR="00253739" w:rsidRPr="00A25786">
        <w:t xml:space="preserve">0.0365 </w:t>
      </w:r>
      <w:r w:rsidR="00253739">
        <w:rPr>
          <w:lang w:val="en-US"/>
        </w:rPr>
        <w:t>dB</w:t>
      </w:r>
      <w:r w:rsidR="00253739" w:rsidRPr="00A25786">
        <w:t>.</w:t>
      </w:r>
      <w:r w:rsidR="00A25786" w:rsidRPr="00A25786">
        <w:t xml:space="preserve"> </w:t>
      </w:r>
      <w:r w:rsidR="00A25786">
        <w:t xml:space="preserve">Η αύξησή του με το φίλτρο </w:t>
      </w:r>
      <w:r w:rsidR="00A25786">
        <w:rPr>
          <w:lang w:val="en-US"/>
        </w:rPr>
        <w:t>Wiener</w:t>
      </w:r>
      <w:r w:rsidR="00A25786" w:rsidRPr="00C80FF2">
        <w:t xml:space="preserve"> </w:t>
      </w:r>
      <w:r w:rsidR="00A25786">
        <w:t>είναι</w:t>
      </w:r>
      <w:r w:rsidR="007B0B0F">
        <w:t xml:space="preserve"> κατά</w:t>
      </w:r>
      <w:r w:rsidR="00A25786">
        <w:t xml:space="preserve"> </w:t>
      </w:r>
      <w:r w:rsidR="00A25786" w:rsidRPr="00C80FF2">
        <w:t xml:space="preserve">14.9682 </w:t>
      </w:r>
      <w:r w:rsidR="00A25786">
        <w:rPr>
          <w:lang w:val="en-US"/>
        </w:rPr>
        <w:t>dB</w:t>
      </w:r>
      <w:r w:rsidR="00625930">
        <w:t>, γεγονός που σημαίνει ότι έχουμε σημαντική βελτίωση της σηματοθορυβικής σχέσης</w:t>
      </w:r>
      <w:r w:rsidR="00A25786" w:rsidRPr="00C80FF2">
        <w:t>.</w:t>
      </w:r>
      <w:r w:rsidR="00C80FF2" w:rsidRPr="00C80FF2">
        <w:t xml:space="preserve"> </w:t>
      </w:r>
    </w:p>
    <w:p w:rsidR="007B0B0F" w:rsidRDefault="00C80FF2" w:rsidP="00625930">
      <w:pPr>
        <w:spacing w:after="0"/>
        <w:ind w:firstLine="720"/>
      </w:pPr>
      <w:r>
        <w:t>Το αποτέλεσμα</w:t>
      </w:r>
      <w:r w:rsidR="00625930">
        <w:t xml:space="preserve"> ήχου</w:t>
      </w:r>
      <w:r>
        <w:t xml:space="preserve"> είναι ικανοποιητικό, αν και εξακολουθεί να ακούγεται ένας λιγότερο έντονος και αλλοιωμένος θόρυβος, σε σχέση με τον αρχικό. Παρατηρήσαμε</w:t>
      </w:r>
      <w:r w:rsidR="00625930">
        <w:t>,</w:t>
      </w:r>
      <w:r>
        <w:t xml:space="preserve"> ακόμη</w:t>
      </w:r>
      <w:r w:rsidR="00625930">
        <w:t>,</w:t>
      </w:r>
      <w:r>
        <w:t xml:space="preserve"> ακούγοντας το αποτέλεσμα</w:t>
      </w:r>
      <w:r w:rsidR="00625930">
        <w:t>,</w:t>
      </w:r>
      <w:r>
        <w:t xml:space="preserve"> ότι στα σημεία ομιλίας ο θόρυβος «σιωπαίνει» περισσότερο.</w:t>
      </w:r>
      <w:r w:rsidR="007B0B0F">
        <w:t xml:space="preserve"> Σε κάθε περίπτωση, το </w:t>
      </w:r>
      <w:r w:rsidR="007B0B0F">
        <w:rPr>
          <w:lang w:val="en-US"/>
        </w:rPr>
        <w:t>delay</w:t>
      </w:r>
      <w:r w:rsidR="007B0B0F" w:rsidRPr="007B0B0F">
        <w:t>-</w:t>
      </w:r>
      <w:r w:rsidR="007B0B0F">
        <w:rPr>
          <w:lang w:val="en-US"/>
        </w:rPr>
        <w:t>and</w:t>
      </w:r>
      <w:r w:rsidR="007B0B0F" w:rsidRPr="007B0B0F">
        <w:t>-</w:t>
      </w:r>
      <w:r w:rsidR="007B0B0F">
        <w:rPr>
          <w:lang w:val="en-US"/>
        </w:rPr>
        <w:t>sum</w:t>
      </w:r>
      <w:r w:rsidR="007B0B0F" w:rsidRPr="007B0B0F">
        <w:t xml:space="preserve"> </w:t>
      </w:r>
      <w:r w:rsidR="007B0B0F">
        <w:rPr>
          <w:lang w:val="en-US"/>
        </w:rPr>
        <w:t>beamforming</w:t>
      </w:r>
      <w:r w:rsidR="007B0B0F" w:rsidRPr="007B0B0F">
        <w:t xml:space="preserve"> </w:t>
      </w:r>
      <w:r w:rsidR="007B0B0F">
        <w:t>είναι πολύ λιγότερο αποδοτικό και δεν θα ήταν αρκετό.</w:t>
      </w:r>
    </w:p>
    <w:p w:rsidR="00C52B01" w:rsidRDefault="00C52B01" w:rsidP="00C52B01">
      <w:pPr>
        <w:spacing w:after="0"/>
      </w:pPr>
    </w:p>
    <w:p w:rsidR="00923701" w:rsidRPr="007B0B0F" w:rsidRDefault="00CB7F02" w:rsidP="00C52B01">
      <w:pPr>
        <w:spacing w:after="0"/>
      </w:pPr>
      <w:r>
        <w:t xml:space="preserve">Το αποτέλεσμα το αποθηκεύσαμε στο αρχείο </w:t>
      </w:r>
      <w:r w:rsidRPr="007B0B0F">
        <w:t>“</w:t>
      </w:r>
      <w:r w:rsidRPr="00956EBA">
        <w:rPr>
          <w:b/>
          <w:lang w:val="en-US"/>
        </w:rPr>
        <w:t>real</w:t>
      </w:r>
      <w:r w:rsidRPr="00956EBA">
        <w:rPr>
          <w:b/>
        </w:rPr>
        <w:t>_</w:t>
      </w:r>
      <w:proofErr w:type="spellStart"/>
      <w:r w:rsidRPr="00956EBA">
        <w:rPr>
          <w:b/>
          <w:lang w:val="en-US"/>
        </w:rPr>
        <w:t>mmse</w:t>
      </w:r>
      <w:proofErr w:type="spellEnd"/>
      <w:r w:rsidRPr="00956EBA">
        <w:rPr>
          <w:b/>
        </w:rPr>
        <w:t>.</w:t>
      </w:r>
      <w:r w:rsidRPr="00956EBA">
        <w:rPr>
          <w:b/>
          <w:lang w:val="en-US"/>
        </w:rPr>
        <w:t>wav</w:t>
      </w:r>
      <w:r w:rsidRPr="007B0B0F">
        <w:t>”.</w:t>
      </w:r>
    </w:p>
    <w:sectPr w:rsidR="00923701" w:rsidRPr="007B0B0F" w:rsidSect="00110B8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1"/>
    <w:family w:val="swiss"/>
    <w:pitch w:val="variable"/>
    <w:sig w:usb0="E0002AFF" w:usb1="4000ACFF" w:usb2="00000001" w:usb3="00000000" w:csb0="000001FF" w:csb1="00000000"/>
  </w:font>
  <w:font w:name="Times New Roman">
    <w:panose1 w:val="02020603050405020304"/>
    <w:charset w:val="A1"/>
    <w:family w:val="roman"/>
    <w:pitch w:val="variable"/>
    <w:sig w:usb0="E0002AFF" w:usb1="C0007843"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C77"/>
    <w:rsid w:val="00014FE5"/>
    <w:rsid w:val="000509AE"/>
    <w:rsid w:val="000917B5"/>
    <w:rsid w:val="00097679"/>
    <w:rsid w:val="00110B81"/>
    <w:rsid w:val="0012457F"/>
    <w:rsid w:val="00151D7E"/>
    <w:rsid w:val="001B4366"/>
    <w:rsid w:val="001C0443"/>
    <w:rsid w:val="00217FE6"/>
    <w:rsid w:val="00247FD3"/>
    <w:rsid w:val="002511A2"/>
    <w:rsid w:val="00251D8C"/>
    <w:rsid w:val="00253739"/>
    <w:rsid w:val="002670DF"/>
    <w:rsid w:val="0029617E"/>
    <w:rsid w:val="002A1ABE"/>
    <w:rsid w:val="002C60A0"/>
    <w:rsid w:val="002D4612"/>
    <w:rsid w:val="00317C1D"/>
    <w:rsid w:val="003571CE"/>
    <w:rsid w:val="00385284"/>
    <w:rsid w:val="003E539A"/>
    <w:rsid w:val="003E7D8F"/>
    <w:rsid w:val="00405BBA"/>
    <w:rsid w:val="0042182D"/>
    <w:rsid w:val="00427279"/>
    <w:rsid w:val="004615B0"/>
    <w:rsid w:val="004A2B9C"/>
    <w:rsid w:val="004E3C77"/>
    <w:rsid w:val="005060FD"/>
    <w:rsid w:val="00507C66"/>
    <w:rsid w:val="00510BB9"/>
    <w:rsid w:val="00535690"/>
    <w:rsid w:val="00552F61"/>
    <w:rsid w:val="00584D45"/>
    <w:rsid w:val="005B5702"/>
    <w:rsid w:val="005C3704"/>
    <w:rsid w:val="0061746B"/>
    <w:rsid w:val="00625930"/>
    <w:rsid w:val="00627791"/>
    <w:rsid w:val="00636428"/>
    <w:rsid w:val="006B3FE6"/>
    <w:rsid w:val="006E5CB7"/>
    <w:rsid w:val="00715B16"/>
    <w:rsid w:val="00716BE9"/>
    <w:rsid w:val="007259D8"/>
    <w:rsid w:val="007354D6"/>
    <w:rsid w:val="00794F75"/>
    <w:rsid w:val="007B0B0F"/>
    <w:rsid w:val="007D0339"/>
    <w:rsid w:val="007F0F92"/>
    <w:rsid w:val="00843DDA"/>
    <w:rsid w:val="00844BF9"/>
    <w:rsid w:val="008C6709"/>
    <w:rsid w:val="008C798E"/>
    <w:rsid w:val="008E2666"/>
    <w:rsid w:val="009142B2"/>
    <w:rsid w:val="00923701"/>
    <w:rsid w:val="00956EBA"/>
    <w:rsid w:val="009974C5"/>
    <w:rsid w:val="009A31DC"/>
    <w:rsid w:val="009A74D9"/>
    <w:rsid w:val="009B0BCA"/>
    <w:rsid w:val="009C79F5"/>
    <w:rsid w:val="00A25786"/>
    <w:rsid w:val="00A36234"/>
    <w:rsid w:val="00A57C72"/>
    <w:rsid w:val="00A811B7"/>
    <w:rsid w:val="00A82195"/>
    <w:rsid w:val="00A93BA5"/>
    <w:rsid w:val="00AD3A39"/>
    <w:rsid w:val="00B10243"/>
    <w:rsid w:val="00B402B1"/>
    <w:rsid w:val="00B62BA7"/>
    <w:rsid w:val="00BE1937"/>
    <w:rsid w:val="00C4370D"/>
    <w:rsid w:val="00C52B01"/>
    <w:rsid w:val="00C66508"/>
    <w:rsid w:val="00C80FF2"/>
    <w:rsid w:val="00CA01DE"/>
    <w:rsid w:val="00CA63AC"/>
    <w:rsid w:val="00CB7F02"/>
    <w:rsid w:val="00CD37F2"/>
    <w:rsid w:val="00CD7309"/>
    <w:rsid w:val="00D010AC"/>
    <w:rsid w:val="00D94C95"/>
    <w:rsid w:val="00DD30D7"/>
    <w:rsid w:val="00DF3BA9"/>
    <w:rsid w:val="00DF5CAC"/>
    <w:rsid w:val="00E1746A"/>
    <w:rsid w:val="00E261DE"/>
    <w:rsid w:val="00E56EA0"/>
    <w:rsid w:val="00EB2E78"/>
    <w:rsid w:val="00EB36FD"/>
    <w:rsid w:val="00EE3484"/>
    <w:rsid w:val="00EF40A8"/>
    <w:rsid w:val="00F221ED"/>
    <w:rsid w:val="00F85DEF"/>
    <w:rsid w:val="00FC225C"/>
    <w:rsid w:val="00FC73B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DB60C"/>
  <w15:chartTrackingRefBased/>
  <w15:docId w15:val="{653F704C-5560-4762-8C64-7923BDED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402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C4321-FD39-49AE-ABF5-9E3033183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9</Pages>
  <Words>1586</Words>
  <Characters>8567</Characters>
  <Application>Microsoft Office Word</Application>
  <DocSecurity>0</DocSecurity>
  <Lines>71</Lines>
  <Paragraphs>20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Vlassis Ld</dc:creator>
  <cp:keywords/>
  <dc:description/>
  <cp:lastModifiedBy>Vlassis Ld</cp:lastModifiedBy>
  <cp:revision>76</cp:revision>
  <cp:lastPrinted>2018-07-13T20:46:00Z</cp:lastPrinted>
  <dcterms:created xsi:type="dcterms:W3CDTF">2018-07-13T13:31:00Z</dcterms:created>
  <dcterms:modified xsi:type="dcterms:W3CDTF">2018-07-13T20:48:00Z</dcterms:modified>
</cp:coreProperties>
</file>